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11" w:rsidRDefault="00447E36">
      <w:pPr>
        <w:rPr>
          <w:rFonts w:ascii="Times New Roman" w:hAnsi="Times New Roman" w:cs="Times New Roman"/>
          <w:sz w:val="24"/>
          <w:szCs w:val="24"/>
        </w:rPr>
      </w:pPr>
      <w:bookmarkStart w:id="0" w:name="_GoBack"/>
      <w:bookmarkEnd w:id="0"/>
      <w:r w:rsidRPr="009F74B2">
        <w:rPr>
          <w:rFonts w:ascii="Times New Roman" w:hAnsi="Times New Roman" w:cs="Times New Roman"/>
          <w:sz w:val="24"/>
          <w:szCs w:val="24"/>
        </w:rPr>
        <w:t xml:space="preserve">U narednom tekstu ispitaćemo karakteristike vremenske serije </w:t>
      </w:r>
      <w:r w:rsidRPr="009F74B2">
        <w:rPr>
          <w:rFonts w:ascii="Times New Roman" w:hAnsi="Times New Roman" w:cs="Times New Roman"/>
          <w:b/>
          <w:sz w:val="24"/>
          <w:szCs w:val="24"/>
        </w:rPr>
        <w:t>c_p</w:t>
      </w:r>
      <w:r w:rsidR="009F74B2">
        <w:rPr>
          <w:rFonts w:ascii="Times New Roman" w:hAnsi="Times New Roman" w:cs="Times New Roman"/>
          <w:sz w:val="24"/>
          <w:szCs w:val="24"/>
        </w:rPr>
        <w:t xml:space="preserve"> </w:t>
      </w:r>
      <w:r w:rsidRPr="009F74B2">
        <w:rPr>
          <w:rFonts w:ascii="Times New Roman" w:hAnsi="Times New Roman" w:cs="Times New Roman"/>
          <w:sz w:val="24"/>
          <w:szCs w:val="24"/>
        </w:rPr>
        <w:t>uz pomoć softverskog paketa E</w:t>
      </w:r>
      <w:r w:rsidR="009F74B2">
        <w:rPr>
          <w:rFonts w:ascii="Times New Roman" w:hAnsi="Times New Roman" w:cs="Times New Roman"/>
          <w:sz w:val="24"/>
          <w:szCs w:val="24"/>
        </w:rPr>
        <w:t>V</w:t>
      </w:r>
      <w:r w:rsidRPr="009F74B2">
        <w:rPr>
          <w:rFonts w:ascii="Times New Roman" w:hAnsi="Times New Roman" w:cs="Times New Roman"/>
          <w:sz w:val="24"/>
          <w:szCs w:val="24"/>
        </w:rPr>
        <w:t xml:space="preserve">iews. Nakon unošenja podataka iz Excela u </w:t>
      </w:r>
      <w:r w:rsidR="009F74B2">
        <w:rPr>
          <w:rFonts w:ascii="Times New Roman" w:hAnsi="Times New Roman" w:cs="Times New Roman"/>
          <w:sz w:val="24"/>
          <w:szCs w:val="24"/>
        </w:rPr>
        <w:t>EV</w:t>
      </w:r>
      <w:r w:rsidRPr="009F74B2">
        <w:rPr>
          <w:rFonts w:ascii="Times New Roman" w:hAnsi="Times New Roman" w:cs="Times New Roman"/>
          <w:sz w:val="24"/>
          <w:szCs w:val="24"/>
        </w:rPr>
        <w:t>iews, une</w:t>
      </w:r>
      <w:r w:rsidR="00D74056" w:rsidRPr="009F74B2">
        <w:rPr>
          <w:rFonts w:ascii="Times New Roman" w:hAnsi="Times New Roman" w:cs="Times New Roman"/>
          <w:sz w:val="24"/>
          <w:szCs w:val="24"/>
        </w:rPr>
        <w:t>s</w:t>
      </w:r>
      <w:r w:rsidRPr="009F74B2">
        <w:rPr>
          <w:rFonts w:ascii="Times New Roman" w:hAnsi="Times New Roman" w:cs="Times New Roman"/>
          <w:sz w:val="24"/>
          <w:szCs w:val="24"/>
        </w:rPr>
        <w:t>enu seriju ćemo predstaviti grafički (slika 1.)</w:t>
      </w:r>
      <w:r w:rsidR="009F74B2">
        <w:rPr>
          <w:rFonts w:ascii="Times New Roman" w:hAnsi="Times New Roman" w:cs="Times New Roman"/>
          <w:sz w:val="24"/>
          <w:szCs w:val="24"/>
        </w:rPr>
        <w:t xml:space="preserve">. </w:t>
      </w:r>
    </w:p>
    <w:p w:rsidR="004010D1" w:rsidRPr="009F74B2" w:rsidRDefault="009F74B2">
      <w:pPr>
        <w:rPr>
          <w:rFonts w:ascii="Times New Roman" w:hAnsi="Times New Roman" w:cs="Times New Roman"/>
          <w:sz w:val="24"/>
          <w:szCs w:val="24"/>
        </w:rPr>
      </w:pPr>
      <w:r>
        <w:rPr>
          <w:rFonts w:ascii="Times New Roman" w:hAnsi="Times New Roman" w:cs="Times New Roman"/>
          <w:sz w:val="24"/>
          <w:szCs w:val="24"/>
        </w:rPr>
        <w:t>Grafik nam predstavlja kretanje cijena akcija Coca Cole od maja 2008. godine do aprila 2017. godine, na dnevnom nivou</w:t>
      </w:r>
      <w:r w:rsidR="00940C2C">
        <w:rPr>
          <w:rFonts w:ascii="Times New Roman" w:hAnsi="Times New Roman" w:cs="Times New Roman"/>
          <w:sz w:val="24"/>
          <w:szCs w:val="24"/>
        </w:rPr>
        <w:t>. Sa grafika se vidi da je u periodu izmedju 2008</w:t>
      </w:r>
      <w:r w:rsidR="005E1F44">
        <w:rPr>
          <w:rFonts w:ascii="Times New Roman" w:hAnsi="Times New Roman" w:cs="Times New Roman"/>
          <w:sz w:val="24"/>
          <w:szCs w:val="24"/>
        </w:rPr>
        <w:t>.</w:t>
      </w:r>
      <w:r w:rsidR="00940C2C">
        <w:rPr>
          <w:rFonts w:ascii="Times New Roman" w:hAnsi="Times New Roman" w:cs="Times New Roman"/>
          <w:sz w:val="24"/>
          <w:szCs w:val="24"/>
        </w:rPr>
        <w:t xml:space="preserve"> i 2009</w:t>
      </w:r>
      <w:r w:rsidR="005E1F44">
        <w:rPr>
          <w:rFonts w:ascii="Times New Roman" w:hAnsi="Times New Roman" w:cs="Times New Roman"/>
          <w:sz w:val="24"/>
          <w:szCs w:val="24"/>
        </w:rPr>
        <w:t>.</w:t>
      </w:r>
      <w:r w:rsidR="00940C2C">
        <w:rPr>
          <w:rFonts w:ascii="Times New Roman" w:hAnsi="Times New Roman" w:cs="Times New Roman"/>
          <w:sz w:val="24"/>
          <w:szCs w:val="24"/>
        </w:rPr>
        <w:t xml:space="preserve"> zabilje</w:t>
      </w:r>
      <w:r w:rsidR="005E1F44">
        <w:rPr>
          <w:rFonts w:ascii="Times New Roman" w:hAnsi="Times New Roman" w:cs="Times New Roman"/>
          <w:sz w:val="24"/>
          <w:szCs w:val="24"/>
        </w:rPr>
        <w:t>ž</w:t>
      </w:r>
      <w:r w:rsidR="00940C2C">
        <w:rPr>
          <w:rFonts w:ascii="Times New Roman" w:hAnsi="Times New Roman" w:cs="Times New Roman"/>
          <w:sz w:val="24"/>
          <w:szCs w:val="24"/>
        </w:rPr>
        <w:t xml:space="preserve">en veliki pad cijene akcija, a kao jedan od glavnih </w:t>
      </w:r>
      <w:r w:rsidR="001D061B">
        <w:rPr>
          <w:rFonts w:ascii="Times New Roman" w:hAnsi="Times New Roman" w:cs="Times New Roman"/>
          <w:sz w:val="24"/>
          <w:szCs w:val="24"/>
        </w:rPr>
        <w:t>uzroka</w:t>
      </w:r>
      <w:r w:rsidR="00940C2C">
        <w:rPr>
          <w:rFonts w:ascii="Times New Roman" w:hAnsi="Times New Roman" w:cs="Times New Roman"/>
          <w:sz w:val="24"/>
          <w:szCs w:val="24"/>
        </w:rPr>
        <w:t xml:space="preserve"> </w:t>
      </w:r>
      <w:r w:rsidR="001D061B">
        <w:rPr>
          <w:rFonts w:ascii="Times New Roman" w:hAnsi="Times New Roman" w:cs="Times New Roman"/>
          <w:sz w:val="24"/>
          <w:szCs w:val="24"/>
        </w:rPr>
        <w:t>jeste upravo</w:t>
      </w:r>
      <w:r w:rsidR="00940C2C">
        <w:rPr>
          <w:rFonts w:ascii="Times New Roman" w:hAnsi="Times New Roman" w:cs="Times New Roman"/>
          <w:sz w:val="24"/>
          <w:szCs w:val="24"/>
        </w:rPr>
        <w:t xml:space="preserve"> ekonomska kriza</w:t>
      </w:r>
      <w:r w:rsidR="005E1F44">
        <w:rPr>
          <w:rFonts w:ascii="Times New Roman" w:hAnsi="Times New Roman" w:cs="Times New Roman"/>
          <w:sz w:val="24"/>
          <w:szCs w:val="24"/>
        </w:rPr>
        <w:t>. Za vrijeme ekonomske krize (u periodu 2008. i 2009.)</w:t>
      </w:r>
      <w:r w:rsidR="00D33AD0">
        <w:rPr>
          <w:rFonts w:ascii="Times New Roman" w:hAnsi="Times New Roman" w:cs="Times New Roman"/>
          <w:sz w:val="24"/>
          <w:szCs w:val="24"/>
        </w:rPr>
        <w:t xml:space="preserve"> </w:t>
      </w:r>
      <w:r w:rsidR="005E1F44">
        <w:rPr>
          <w:rFonts w:ascii="Times New Roman" w:hAnsi="Times New Roman" w:cs="Times New Roman"/>
          <w:sz w:val="24"/>
          <w:szCs w:val="24"/>
        </w:rPr>
        <w:t>kompanija je otpustila veliki broj radnika (u Americi 1500</w:t>
      </w:r>
      <w:r w:rsidR="00D33AD0">
        <w:rPr>
          <w:rFonts w:ascii="Times New Roman" w:hAnsi="Times New Roman" w:cs="Times New Roman"/>
          <w:sz w:val="24"/>
          <w:szCs w:val="24"/>
        </w:rPr>
        <w:t>, a nivo prihoda je tu najveći</w:t>
      </w:r>
      <w:r w:rsidR="005E1F44">
        <w:rPr>
          <w:rFonts w:ascii="Times New Roman" w:hAnsi="Times New Roman" w:cs="Times New Roman"/>
          <w:sz w:val="24"/>
          <w:szCs w:val="24"/>
        </w:rPr>
        <w:t>, čak 70%), na taj način je sačuvala novac i prebrodila krizu, što je u tom trenutku bilo dobro za kompaniju ali ne i za zaposlene.</w:t>
      </w:r>
      <w:r w:rsidR="00D33AD0">
        <w:rPr>
          <w:rFonts w:ascii="Times New Roman" w:hAnsi="Times New Roman" w:cs="Times New Roman"/>
          <w:sz w:val="24"/>
          <w:szCs w:val="24"/>
        </w:rPr>
        <w:t xml:space="preserve"> Kao rezultat ekonomske krize, nivo prihoda u prvom kvartalu 2009. </w:t>
      </w:r>
      <w:r w:rsidR="00417511">
        <w:rPr>
          <w:rFonts w:ascii="Times New Roman" w:hAnsi="Times New Roman" w:cs="Times New Roman"/>
          <w:sz w:val="24"/>
          <w:szCs w:val="24"/>
        </w:rPr>
        <w:t>u</w:t>
      </w:r>
      <w:r w:rsidR="00D33AD0">
        <w:rPr>
          <w:rFonts w:ascii="Times New Roman" w:hAnsi="Times New Roman" w:cs="Times New Roman"/>
          <w:sz w:val="24"/>
          <w:szCs w:val="24"/>
        </w:rPr>
        <w:t xml:space="preserve"> odnosu na prvi kvartal 2008. je opao za 3%</w:t>
      </w:r>
      <w:r w:rsidR="00417511">
        <w:rPr>
          <w:rFonts w:ascii="Times New Roman" w:hAnsi="Times New Roman" w:cs="Times New Roman"/>
          <w:sz w:val="24"/>
          <w:szCs w:val="24"/>
        </w:rPr>
        <w:t xml:space="preserve">, </w:t>
      </w:r>
      <w:r w:rsidR="0097682D">
        <w:rPr>
          <w:rFonts w:ascii="Times New Roman" w:hAnsi="Times New Roman" w:cs="Times New Roman"/>
          <w:sz w:val="24"/>
          <w:szCs w:val="24"/>
        </w:rPr>
        <w:t xml:space="preserve">neto prihod je opao za 10%, a tržišni udio za 15%, jer su potrošači, usled krize, bili primorani da se preorjentišu na jeftinije proizvode (najčešće voda). </w:t>
      </w:r>
      <w:r w:rsidR="00417511">
        <w:rPr>
          <w:rFonts w:ascii="Times New Roman" w:hAnsi="Times New Roman" w:cs="Times New Roman"/>
          <w:sz w:val="24"/>
          <w:szCs w:val="24"/>
        </w:rPr>
        <w:t>Kompaniju je posebno pogodilo i to što je dolar značajno jačao u odnosu na euro, real, pezos, pa se prodaja proizvoda u inostranstvu smanjila</w:t>
      </w:r>
      <w:r w:rsidR="001D061B">
        <w:rPr>
          <w:rFonts w:ascii="Times New Roman" w:hAnsi="Times New Roman" w:cs="Times New Roman"/>
          <w:sz w:val="24"/>
          <w:szCs w:val="24"/>
        </w:rPr>
        <w:t>. Svi ovi faktori su uticali i na pad cijena akcija Coca Cole, što je na grafiku i očigledno. Međutim, nakon uspješno prevaziđene krize, pa do kraja posmatranog perioda cijene su počele postepeno da rastu, što je na grafiku prikazano rastućim trendom.</w:t>
      </w:r>
    </w:p>
    <w:p w:rsidR="00B8705E" w:rsidRDefault="00B8705E"/>
    <w:p w:rsidR="00B8705E" w:rsidRDefault="00B334F0" w:rsidP="009F74B2">
      <w:pPr>
        <w:jc w:val="center"/>
      </w:pPr>
      <w:r>
        <w:rPr>
          <w:noProof/>
        </w:rPr>
        <w:drawing>
          <wp:inline distT="0" distB="0" distL="0" distR="0">
            <wp:extent cx="4627245" cy="315087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27245" cy="3150870"/>
                    </a:xfrm>
                    <a:prstGeom prst="rect">
                      <a:avLst/>
                    </a:prstGeom>
                    <a:noFill/>
                    <a:ln w="9525">
                      <a:noFill/>
                      <a:miter lim="800000"/>
                      <a:headEnd/>
                      <a:tailEnd/>
                    </a:ln>
                  </pic:spPr>
                </pic:pic>
              </a:graphicData>
            </a:graphic>
          </wp:inline>
        </w:drawing>
      </w:r>
    </w:p>
    <w:p w:rsidR="003930AB" w:rsidRPr="003E6463" w:rsidRDefault="009F74B2" w:rsidP="003E6463">
      <w:pPr>
        <w:jc w:val="center"/>
        <w:rPr>
          <w:rFonts w:ascii="Times New Roman" w:hAnsi="Times New Roman" w:cs="Times New Roman"/>
        </w:rPr>
      </w:pPr>
      <w:r w:rsidRPr="009F74B2">
        <w:rPr>
          <w:rFonts w:ascii="Times New Roman" w:hAnsi="Times New Roman" w:cs="Times New Roman"/>
        </w:rPr>
        <w:t>Slika</w:t>
      </w:r>
      <w:r w:rsidR="003E6463">
        <w:rPr>
          <w:rFonts w:ascii="Times New Roman" w:hAnsi="Times New Roman" w:cs="Times New Roman"/>
        </w:rPr>
        <w:t>1.</w:t>
      </w:r>
    </w:p>
    <w:p w:rsidR="0010510E" w:rsidRDefault="009F74B2" w:rsidP="009F74B2">
      <w:pPr>
        <w:pStyle w:val="NoSpacing"/>
        <w:jc w:val="both"/>
        <w:rPr>
          <w:noProof/>
        </w:rPr>
      </w:pPr>
      <w:r w:rsidRPr="00D4212E">
        <w:rPr>
          <w:noProof/>
        </w:rPr>
        <w:t xml:space="preserve">Pored grafičkog prikaza, </w:t>
      </w:r>
      <w:r>
        <w:rPr>
          <w:noProof/>
        </w:rPr>
        <w:t>prikazaćemo i</w:t>
      </w:r>
      <w:r w:rsidRPr="00D4212E">
        <w:rPr>
          <w:noProof/>
        </w:rPr>
        <w:t xml:space="preserve"> sumarne pokazatelje vremenske serije. Cilj primjene sumarnih pokazatelja je sagledavanje empirijske raspodjele date vremenske serije. Da bi bolje upoznali </w:t>
      </w:r>
      <w:r>
        <w:rPr>
          <w:noProof/>
        </w:rPr>
        <w:t>vremensku seriju</w:t>
      </w:r>
      <w:r w:rsidRPr="00D4212E">
        <w:rPr>
          <w:noProof/>
        </w:rPr>
        <w:t xml:space="preserve"> treba </w:t>
      </w:r>
      <w:r>
        <w:rPr>
          <w:noProof/>
        </w:rPr>
        <w:t xml:space="preserve">je </w:t>
      </w:r>
      <w:r w:rsidRPr="00D4212E">
        <w:rPr>
          <w:noProof/>
        </w:rPr>
        <w:t xml:space="preserve">predstaviti </w:t>
      </w:r>
      <w:r w:rsidRPr="009F74B2">
        <w:rPr>
          <w:b/>
          <w:noProof/>
        </w:rPr>
        <w:t>deskriptivnom statistikom i histogramom</w:t>
      </w:r>
      <w:r w:rsidRPr="00D4212E">
        <w:rPr>
          <w:noProof/>
        </w:rPr>
        <w:t xml:space="preserve">. </w:t>
      </w:r>
      <w:r w:rsidR="0010510E">
        <w:rPr>
          <w:noProof/>
        </w:rPr>
        <w:t xml:space="preserve">Na slici 2. možemo jasno da vidimo koje su mjere disperzije i njih ćemo analizirati u narednom dijelu. </w:t>
      </w:r>
    </w:p>
    <w:p w:rsidR="0010510E" w:rsidRDefault="0010510E" w:rsidP="009F74B2">
      <w:pPr>
        <w:pStyle w:val="NoSpacing"/>
        <w:jc w:val="both"/>
        <w:rPr>
          <w:noProof/>
        </w:rPr>
      </w:pPr>
    </w:p>
    <w:p w:rsidR="0010510E" w:rsidRDefault="0010510E" w:rsidP="0010510E">
      <w:pPr>
        <w:pStyle w:val="NoSpacing"/>
        <w:jc w:val="center"/>
        <w:rPr>
          <w:noProof/>
        </w:rPr>
      </w:pPr>
      <w:r w:rsidRPr="0010510E">
        <w:rPr>
          <w:noProof/>
        </w:rPr>
        <w:lastRenderedPageBreak/>
        <w:drawing>
          <wp:inline distT="0" distB="0" distL="0" distR="0">
            <wp:extent cx="5541898" cy="3128790"/>
            <wp:effectExtent l="19050" t="0" r="1652"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542380" cy="3129062"/>
                    </a:xfrm>
                    <a:prstGeom prst="rect">
                      <a:avLst/>
                    </a:prstGeom>
                    <a:noFill/>
                    <a:ln w="9525">
                      <a:noFill/>
                      <a:miter lim="800000"/>
                      <a:headEnd/>
                      <a:tailEnd/>
                    </a:ln>
                  </pic:spPr>
                </pic:pic>
              </a:graphicData>
            </a:graphic>
          </wp:inline>
        </w:drawing>
      </w:r>
      <w:r>
        <w:rPr>
          <w:rStyle w:val="FootnoteReference"/>
          <w:noProof/>
        </w:rPr>
        <w:footnoteReference w:id="1"/>
      </w:r>
    </w:p>
    <w:p w:rsidR="0010510E" w:rsidRDefault="0010510E" w:rsidP="0010510E">
      <w:pPr>
        <w:pStyle w:val="NoSpacing"/>
        <w:jc w:val="center"/>
        <w:rPr>
          <w:noProof/>
        </w:rPr>
      </w:pPr>
      <w:r>
        <w:rPr>
          <w:noProof/>
        </w:rPr>
        <w:t>Slika 2.</w:t>
      </w:r>
    </w:p>
    <w:p w:rsidR="0010510E" w:rsidRDefault="0010510E" w:rsidP="009F74B2">
      <w:pPr>
        <w:pStyle w:val="NoSpacing"/>
        <w:jc w:val="both"/>
        <w:rPr>
          <w:noProof/>
        </w:rPr>
      </w:pPr>
    </w:p>
    <w:p w:rsidR="0010510E" w:rsidRDefault="0010510E" w:rsidP="009F74B2">
      <w:pPr>
        <w:pStyle w:val="NoSpacing"/>
        <w:jc w:val="both"/>
        <w:rPr>
          <w:noProof/>
        </w:rPr>
      </w:pPr>
    </w:p>
    <w:p w:rsidR="0010510E" w:rsidRDefault="0010510E" w:rsidP="0010510E">
      <w:pPr>
        <w:pStyle w:val="NoSpacing"/>
        <w:jc w:val="both"/>
        <w:rPr>
          <w:noProof/>
        </w:rPr>
      </w:pPr>
    </w:p>
    <w:p w:rsidR="003930AB" w:rsidRDefault="009F74B2" w:rsidP="0010510E">
      <w:pPr>
        <w:pStyle w:val="NoSpacing"/>
        <w:jc w:val="both"/>
        <w:rPr>
          <w:noProof/>
        </w:rPr>
      </w:pPr>
      <w:r w:rsidRPr="00D4212E">
        <w:rPr>
          <w:noProof/>
        </w:rPr>
        <w:t xml:space="preserve">Kod serije </w:t>
      </w:r>
      <w:r w:rsidRPr="009F74B2">
        <w:rPr>
          <w:b/>
          <w:noProof/>
        </w:rPr>
        <w:t>c_p</w:t>
      </w:r>
      <w:r w:rsidRPr="00D4212E">
        <w:rPr>
          <w:noProof/>
        </w:rPr>
        <w:t xml:space="preserve"> dobijaju se sljedeći podaci:</w:t>
      </w:r>
    </w:p>
    <w:p w:rsidR="0010510E" w:rsidRDefault="0010510E" w:rsidP="0010510E">
      <w:pPr>
        <w:pStyle w:val="NoSpacing"/>
        <w:jc w:val="both"/>
        <w:rPr>
          <w:noProof/>
        </w:rPr>
      </w:pPr>
    </w:p>
    <w:p w:rsidR="004010D1" w:rsidRDefault="004010D1">
      <w:r>
        <w:rPr>
          <w:noProof/>
        </w:rPr>
        <w:drawing>
          <wp:inline distT="0" distB="0" distL="0" distR="0">
            <wp:extent cx="5760085" cy="24345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60085" cy="2434570"/>
                    </a:xfrm>
                    <a:prstGeom prst="rect">
                      <a:avLst/>
                    </a:prstGeom>
                    <a:noFill/>
                    <a:ln w="9525">
                      <a:noFill/>
                      <a:miter lim="800000"/>
                      <a:headEnd/>
                      <a:tailEnd/>
                    </a:ln>
                  </pic:spPr>
                </pic:pic>
              </a:graphicData>
            </a:graphic>
          </wp:inline>
        </w:drawing>
      </w:r>
    </w:p>
    <w:p w:rsidR="004010D1" w:rsidRPr="00512EDB" w:rsidRDefault="00512EDB" w:rsidP="00512EDB">
      <w:pPr>
        <w:autoSpaceDE w:val="0"/>
        <w:autoSpaceDN w:val="0"/>
        <w:adjustRightInd w:val="0"/>
        <w:spacing w:after="0" w:line="240" w:lineRule="auto"/>
        <w:jc w:val="center"/>
        <w:rPr>
          <w:rFonts w:ascii="Times New Roman" w:hAnsi="Times New Roman" w:cs="Times New Roman"/>
          <w:sz w:val="24"/>
          <w:szCs w:val="24"/>
        </w:rPr>
      </w:pPr>
      <w:r w:rsidRPr="00512EDB">
        <w:rPr>
          <w:rFonts w:ascii="Times New Roman" w:hAnsi="Times New Roman" w:cs="Times New Roman"/>
          <w:sz w:val="24"/>
          <w:szCs w:val="24"/>
        </w:rPr>
        <w:t>Slika 3.</w:t>
      </w:r>
    </w:p>
    <w:p w:rsidR="00B8705E" w:rsidRDefault="00B8705E" w:rsidP="004010D1">
      <w:pPr>
        <w:autoSpaceDE w:val="0"/>
        <w:autoSpaceDN w:val="0"/>
        <w:adjustRightInd w:val="0"/>
        <w:spacing w:after="0" w:line="240" w:lineRule="auto"/>
        <w:rPr>
          <w:rFonts w:ascii="Arial" w:hAnsi="Arial" w:cs="Arial"/>
          <w:sz w:val="18"/>
          <w:szCs w:val="18"/>
        </w:rPr>
      </w:pPr>
    </w:p>
    <w:p w:rsidR="003E6463" w:rsidRDefault="009F74B2" w:rsidP="009F74B2">
      <w:pPr>
        <w:rPr>
          <w:rFonts w:ascii="Times New Roman" w:hAnsi="Times New Roman" w:cs="Times New Roman"/>
          <w:sz w:val="24"/>
          <w:szCs w:val="24"/>
        </w:rPr>
      </w:pPr>
      <w:r>
        <w:rPr>
          <w:rFonts w:ascii="Times New Roman" w:hAnsi="Times New Roman" w:cs="Times New Roman"/>
          <w:sz w:val="24"/>
          <w:szCs w:val="24"/>
        </w:rPr>
        <w:t xml:space="preserve">Sa </w:t>
      </w:r>
      <w:r w:rsidR="0010510E">
        <w:rPr>
          <w:rFonts w:ascii="Times New Roman" w:hAnsi="Times New Roman" w:cs="Times New Roman"/>
          <w:sz w:val="24"/>
          <w:szCs w:val="24"/>
        </w:rPr>
        <w:t>histograma</w:t>
      </w:r>
      <w:r>
        <w:rPr>
          <w:rFonts w:ascii="Times New Roman" w:hAnsi="Times New Roman" w:cs="Times New Roman"/>
          <w:sz w:val="24"/>
          <w:szCs w:val="24"/>
        </w:rPr>
        <w:t xml:space="preserve"> možemo vidjeti da je obuhvaćeno </w:t>
      </w:r>
      <w:r w:rsidR="003E6463" w:rsidRPr="003E6463">
        <w:rPr>
          <w:rFonts w:ascii="Times New Roman" w:hAnsi="Times New Roman" w:cs="Times New Roman"/>
          <w:b/>
          <w:sz w:val="24"/>
          <w:szCs w:val="24"/>
        </w:rPr>
        <w:t>2265</w:t>
      </w:r>
      <w:r w:rsidRPr="003E6463">
        <w:rPr>
          <w:rFonts w:ascii="Times New Roman" w:hAnsi="Times New Roman" w:cs="Times New Roman"/>
          <w:b/>
          <w:sz w:val="24"/>
          <w:szCs w:val="24"/>
        </w:rPr>
        <w:t xml:space="preserve"> observacija</w:t>
      </w:r>
      <w:r>
        <w:rPr>
          <w:rFonts w:ascii="Times New Roman" w:hAnsi="Times New Roman" w:cs="Times New Roman"/>
          <w:sz w:val="24"/>
          <w:szCs w:val="24"/>
        </w:rPr>
        <w:t xml:space="preserve">. Srednja (očekivana) vrijednost (odnosno </w:t>
      </w:r>
      <w:r w:rsidRPr="00346514">
        <w:rPr>
          <w:rFonts w:ascii="Times New Roman" w:hAnsi="Times New Roman" w:cs="Times New Roman"/>
          <w:b/>
          <w:sz w:val="24"/>
          <w:szCs w:val="24"/>
        </w:rPr>
        <w:t>aritmetička sredina</w:t>
      </w:r>
      <w:r>
        <w:rPr>
          <w:rFonts w:ascii="Times New Roman" w:hAnsi="Times New Roman" w:cs="Times New Roman"/>
          <w:sz w:val="24"/>
          <w:szCs w:val="24"/>
        </w:rPr>
        <w:t xml:space="preserve">) iznosi </w:t>
      </w:r>
      <w:r w:rsidR="003E6463" w:rsidRPr="003E6463">
        <w:rPr>
          <w:rFonts w:ascii="Times New Roman" w:hAnsi="Times New Roman" w:cs="Times New Roman"/>
          <w:b/>
          <w:sz w:val="24"/>
          <w:szCs w:val="24"/>
        </w:rPr>
        <w:t>35.45237</w:t>
      </w:r>
      <w:r w:rsidR="003E6463">
        <w:rPr>
          <w:rFonts w:ascii="Times New Roman" w:hAnsi="Times New Roman" w:cs="Times New Roman"/>
          <w:sz w:val="24"/>
          <w:szCs w:val="24"/>
        </w:rPr>
        <w:t>.</w:t>
      </w:r>
    </w:p>
    <w:p w:rsidR="003E6463" w:rsidRDefault="009F74B2" w:rsidP="009F74B2">
      <w:pPr>
        <w:rPr>
          <w:rFonts w:ascii="Times New Roman" w:hAnsi="Times New Roman" w:cs="Times New Roman"/>
          <w:sz w:val="24"/>
          <w:szCs w:val="24"/>
        </w:rPr>
      </w:pPr>
      <w:r w:rsidRPr="00346514">
        <w:rPr>
          <w:rFonts w:ascii="Times New Roman" w:hAnsi="Times New Roman" w:cs="Times New Roman"/>
          <w:b/>
          <w:sz w:val="24"/>
          <w:szCs w:val="24"/>
        </w:rPr>
        <w:t>Medijana</w:t>
      </w:r>
      <w:r>
        <w:rPr>
          <w:rFonts w:ascii="Times New Roman" w:hAnsi="Times New Roman" w:cs="Times New Roman"/>
          <w:sz w:val="24"/>
          <w:szCs w:val="24"/>
        </w:rPr>
        <w:t xml:space="preserve"> koja predstavlja srednji broj u situaciji kada se sve vijednosti poređaju od najviše do najniže, ili obrnuto, iznosi </w:t>
      </w:r>
      <w:r w:rsidR="003E6463">
        <w:rPr>
          <w:rFonts w:ascii="Times New Roman" w:hAnsi="Times New Roman" w:cs="Times New Roman"/>
          <w:sz w:val="24"/>
          <w:szCs w:val="24"/>
        </w:rPr>
        <w:t>37.78000</w:t>
      </w:r>
      <w:r>
        <w:rPr>
          <w:rFonts w:ascii="Times New Roman" w:hAnsi="Times New Roman" w:cs="Times New Roman"/>
          <w:sz w:val="24"/>
          <w:szCs w:val="24"/>
        </w:rPr>
        <w:t xml:space="preserve">. </w:t>
      </w:r>
      <w:r w:rsidRPr="00346514">
        <w:rPr>
          <w:rFonts w:ascii="Times New Roman" w:hAnsi="Times New Roman" w:cs="Times New Roman"/>
          <w:sz w:val="24"/>
          <w:szCs w:val="24"/>
        </w:rPr>
        <w:t xml:space="preserve">Medijana </w:t>
      </w:r>
      <w:r>
        <w:rPr>
          <w:rFonts w:ascii="Times New Roman" w:hAnsi="Times New Roman" w:cs="Times New Roman"/>
          <w:sz w:val="24"/>
          <w:szCs w:val="24"/>
        </w:rPr>
        <w:t>dijeli seriju na dva dijela, pri čemu se 50% nalazi iznad a 50% observacija ispod vrijednosti.</w:t>
      </w:r>
      <w:r w:rsidR="003E6463">
        <w:rPr>
          <w:rFonts w:ascii="Times New Roman" w:hAnsi="Times New Roman" w:cs="Times New Roman"/>
          <w:sz w:val="24"/>
          <w:szCs w:val="24"/>
        </w:rPr>
        <w:t xml:space="preserve"> U našem primjeru 50% podataka se nalazi iznad vrijednosti 37.7800, dok se 50% vremenske serije nalazi ispod 37.7800.</w:t>
      </w:r>
    </w:p>
    <w:p w:rsidR="009F74B2" w:rsidRDefault="009F74B2" w:rsidP="009F74B2">
      <w:pPr>
        <w:rPr>
          <w:rFonts w:ascii="Times New Roman" w:hAnsi="Times New Roman" w:cs="Times New Roman"/>
          <w:sz w:val="24"/>
          <w:szCs w:val="24"/>
        </w:rPr>
      </w:pPr>
      <w:r w:rsidRPr="00346514">
        <w:rPr>
          <w:rFonts w:ascii="Times New Roman" w:hAnsi="Times New Roman" w:cs="Times New Roman"/>
          <w:b/>
          <w:sz w:val="24"/>
          <w:szCs w:val="24"/>
        </w:rPr>
        <w:lastRenderedPageBreak/>
        <w:t>Maksimalna</w:t>
      </w:r>
      <w:r>
        <w:rPr>
          <w:rFonts w:ascii="Times New Roman" w:hAnsi="Times New Roman" w:cs="Times New Roman"/>
          <w:sz w:val="24"/>
          <w:szCs w:val="24"/>
        </w:rPr>
        <w:t xml:space="preserve"> </w:t>
      </w:r>
      <w:r w:rsidRPr="00346514">
        <w:rPr>
          <w:rFonts w:ascii="Times New Roman" w:hAnsi="Times New Roman" w:cs="Times New Roman"/>
          <w:b/>
          <w:sz w:val="24"/>
          <w:szCs w:val="24"/>
        </w:rPr>
        <w:t>vrijednost</w:t>
      </w:r>
      <w:r>
        <w:rPr>
          <w:rFonts w:ascii="Times New Roman" w:hAnsi="Times New Roman" w:cs="Times New Roman"/>
          <w:sz w:val="24"/>
          <w:szCs w:val="24"/>
        </w:rPr>
        <w:t xml:space="preserve"> serije iznosi </w:t>
      </w:r>
      <w:r w:rsidR="0010510E">
        <w:rPr>
          <w:rFonts w:ascii="Times New Roman" w:hAnsi="Times New Roman" w:cs="Times New Roman"/>
          <w:sz w:val="24"/>
          <w:szCs w:val="24"/>
        </w:rPr>
        <w:t>46.89000</w:t>
      </w:r>
      <w:r>
        <w:rPr>
          <w:rFonts w:ascii="Times New Roman" w:hAnsi="Times New Roman" w:cs="Times New Roman"/>
          <w:sz w:val="24"/>
          <w:szCs w:val="24"/>
        </w:rPr>
        <w:t>,</w:t>
      </w:r>
      <w:r w:rsidR="0010510E">
        <w:rPr>
          <w:rFonts w:ascii="Times New Roman" w:hAnsi="Times New Roman" w:cs="Times New Roman"/>
          <w:sz w:val="24"/>
          <w:szCs w:val="24"/>
        </w:rPr>
        <w:t xml:space="preserve"> što bi znacilo da je najveća cijena akcije za posmatrani period bila 46.89000.</w:t>
      </w:r>
      <w:r>
        <w:rPr>
          <w:rFonts w:ascii="Times New Roman" w:hAnsi="Times New Roman" w:cs="Times New Roman"/>
          <w:sz w:val="24"/>
          <w:szCs w:val="24"/>
        </w:rPr>
        <w:t xml:space="preserve"> dok je </w:t>
      </w:r>
      <w:r w:rsidRPr="00346514">
        <w:rPr>
          <w:rFonts w:ascii="Times New Roman" w:hAnsi="Times New Roman" w:cs="Times New Roman"/>
          <w:b/>
          <w:sz w:val="24"/>
          <w:szCs w:val="24"/>
        </w:rPr>
        <w:t>minimalna</w:t>
      </w:r>
      <w:r>
        <w:rPr>
          <w:rFonts w:ascii="Times New Roman" w:hAnsi="Times New Roman" w:cs="Times New Roman"/>
          <w:sz w:val="24"/>
          <w:szCs w:val="24"/>
        </w:rPr>
        <w:t xml:space="preserve"> </w:t>
      </w:r>
      <w:r w:rsidR="0010510E">
        <w:rPr>
          <w:rFonts w:ascii="Times New Roman" w:hAnsi="Times New Roman" w:cs="Times New Roman"/>
          <w:b/>
          <w:sz w:val="24"/>
          <w:szCs w:val="24"/>
        </w:rPr>
        <w:t>cijena</w:t>
      </w:r>
      <w:r>
        <w:rPr>
          <w:rFonts w:ascii="Times New Roman" w:hAnsi="Times New Roman" w:cs="Times New Roman"/>
          <w:sz w:val="24"/>
          <w:szCs w:val="24"/>
        </w:rPr>
        <w:t xml:space="preserve"> </w:t>
      </w:r>
      <w:r w:rsidR="0010510E">
        <w:rPr>
          <w:rFonts w:ascii="Times New Roman" w:hAnsi="Times New Roman" w:cs="Times New Roman"/>
          <w:sz w:val="24"/>
          <w:szCs w:val="24"/>
        </w:rPr>
        <w:t>1</w:t>
      </w:r>
      <w:r>
        <w:rPr>
          <w:rFonts w:ascii="Times New Roman" w:hAnsi="Times New Roman" w:cs="Times New Roman"/>
          <w:sz w:val="24"/>
          <w:szCs w:val="24"/>
        </w:rPr>
        <w:t>8</w:t>
      </w:r>
      <w:r w:rsidR="0010510E">
        <w:rPr>
          <w:rFonts w:ascii="Times New Roman" w:hAnsi="Times New Roman" w:cs="Times New Roman"/>
          <w:sz w:val="24"/>
          <w:szCs w:val="24"/>
        </w:rPr>
        <w:t>.9250</w:t>
      </w:r>
      <w:r>
        <w:rPr>
          <w:rFonts w:ascii="Times New Roman" w:hAnsi="Times New Roman" w:cs="Times New Roman"/>
          <w:sz w:val="24"/>
          <w:szCs w:val="24"/>
        </w:rPr>
        <w:t xml:space="preserve">0. </w:t>
      </w:r>
      <w:r w:rsidR="0010510E">
        <w:rPr>
          <w:rFonts w:ascii="Times New Roman" w:hAnsi="Times New Roman" w:cs="Times New Roman"/>
          <w:sz w:val="24"/>
          <w:szCs w:val="24"/>
        </w:rPr>
        <w:t xml:space="preserve">Razlika između maksimalne i minimalne vrijednosti je </w:t>
      </w:r>
      <w:r w:rsidR="0010510E" w:rsidRPr="00733112">
        <w:rPr>
          <w:rFonts w:ascii="Times New Roman" w:hAnsi="Times New Roman" w:cs="Times New Roman"/>
          <w:b/>
          <w:sz w:val="24"/>
          <w:szCs w:val="24"/>
        </w:rPr>
        <w:t>interval varijacije</w:t>
      </w:r>
      <w:r w:rsidR="0010510E">
        <w:rPr>
          <w:rFonts w:ascii="Times New Roman" w:hAnsi="Times New Roman" w:cs="Times New Roman"/>
          <w:sz w:val="24"/>
          <w:szCs w:val="24"/>
        </w:rPr>
        <w:t xml:space="preserve"> i u našem primjeru iznosi (</w:t>
      </w:r>
      <w:r w:rsidR="00733112">
        <w:rPr>
          <w:rFonts w:ascii="Times New Roman" w:hAnsi="Times New Roman" w:cs="Times New Roman"/>
          <w:sz w:val="24"/>
          <w:szCs w:val="24"/>
        </w:rPr>
        <w:t>46.89000-18.82500</w:t>
      </w:r>
      <w:r w:rsidR="0010510E">
        <w:rPr>
          <w:rFonts w:ascii="Times New Roman" w:hAnsi="Times New Roman" w:cs="Times New Roman"/>
          <w:sz w:val="24"/>
          <w:szCs w:val="24"/>
        </w:rPr>
        <w:t>)</w:t>
      </w:r>
      <w:r w:rsidR="00733112">
        <w:rPr>
          <w:rFonts w:ascii="Times New Roman" w:hAnsi="Times New Roman" w:cs="Times New Roman"/>
          <w:sz w:val="24"/>
          <w:szCs w:val="24"/>
        </w:rPr>
        <w:t xml:space="preserve"> </w:t>
      </w:r>
      <w:r w:rsidR="00733112" w:rsidRPr="00733112">
        <w:rPr>
          <w:rFonts w:ascii="Times New Roman" w:hAnsi="Times New Roman" w:cs="Times New Roman"/>
          <w:b/>
          <w:sz w:val="24"/>
          <w:szCs w:val="24"/>
        </w:rPr>
        <w:t>28.065</w:t>
      </w:r>
      <w:r w:rsidR="00664540">
        <w:rPr>
          <w:rFonts w:ascii="Times New Roman" w:hAnsi="Times New Roman" w:cs="Times New Roman"/>
          <w:sz w:val="24"/>
          <w:szCs w:val="24"/>
        </w:rPr>
        <w:t>.</w:t>
      </w:r>
    </w:p>
    <w:p w:rsidR="00E9155B" w:rsidRDefault="009F74B2" w:rsidP="00E9155B">
      <w:pPr>
        <w:rPr>
          <w:rFonts w:ascii="Times New Roman" w:hAnsi="Times New Roman" w:cs="Times New Roman"/>
          <w:sz w:val="24"/>
          <w:szCs w:val="24"/>
        </w:rPr>
      </w:pPr>
      <w:r w:rsidRPr="00346514">
        <w:rPr>
          <w:rFonts w:ascii="Times New Roman" w:hAnsi="Times New Roman" w:cs="Times New Roman"/>
          <w:b/>
          <w:sz w:val="24"/>
          <w:szCs w:val="24"/>
        </w:rPr>
        <w:t>Standardna devijacija</w:t>
      </w:r>
      <w:r w:rsidR="009E4A56">
        <w:rPr>
          <w:rFonts w:ascii="Times New Roman" w:hAnsi="Times New Roman" w:cs="Times New Roman"/>
          <w:b/>
          <w:sz w:val="24"/>
          <w:szCs w:val="24"/>
        </w:rPr>
        <w:t xml:space="preserve"> </w:t>
      </w:r>
      <w:r w:rsidR="009E4A56" w:rsidRPr="009E4A56">
        <w:rPr>
          <w:rFonts w:ascii="Times New Roman" w:hAnsi="Times New Roman" w:cs="Times New Roman"/>
          <w:sz w:val="24"/>
          <w:szCs w:val="24"/>
        </w:rPr>
        <w:t>(apsolutna mjera disperzije)</w:t>
      </w:r>
      <w:r w:rsidRPr="009E4A56">
        <w:rPr>
          <w:rFonts w:ascii="Times New Roman" w:hAnsi="Times New Roman" w:cs="Times New Roman"/>
          <w:sz w:val="24"/>
          <w:szCs w:val="24"/>
        </w:rPr>
        <w:t>,</w:t>
      </w:r>
      <w:r>
        <w:rPr>
          <w:rFonts w:ascii="Times New Roman" w:hAnsi="Times New Roman" w:cs="Times New Roman"/>
          <w:sz w:val="24"/>
          <w:szCs w:val="24"/>
        </w:rPr>
        <w:t xml:space="preserve"> kao jedna od ključnih mjera varijabilnosti, koja ukazuje u kojoj mjeri vrijednosti odstupaju </w:t>
      </w:r>
      <w:r w:rsidR="00664540">
        <w:rPr>
          <w:rFonts w:ascii="Times New Roman" w:hAnsi="Times New Roman" w:cs="Times New Roman"/>
          <w:sz w:val="24"/>
          <w:szCs w:val="24"/>
        </w:rPr>
        <w:t xml:space="preserve">od aritmetičke sredine, iznosi 6.9908, </w:t>
      </w:r>
      <w:r w:rsidR="00E9155B">
        <w:rPr>
          <w:rFonts w:ascii="Times New Roman" w:hAnsi="Times New Roman" w:cs="Times New Roman"/>
          <w:sz w:val="24"/>
          <w:szCs w:val="24"/>
        </w:rPr>
        <w:t xml:space="preserve">standardnu devijaciju možemo dobiti i uz pomoć sledeće funkcije: </w:t>
      </w:r>
      <w:r w:rsidR="00E9155B" w:rsidRPr="00E9155B">
        <w:rPr>
          <w:rFonts w:ascii="Times New Roman" w:hAnsi="Times New Roman" w:cs="Times New Roman"/>
          <w:b/>
          <w:sz w:val="24"/>
          <w:szCs w:val="24"/>
        </w:rPr>
        <w:t>scalar stdev = @stdev(c_p)</w:t>
      </w:r>
      <w:r w:rsidR="00E9155B">
        <w:rPr>
          <w:rFonts w:ascii="Times New Roman" w:hAnsi="Times New Roman" w:cs="Times New Roman"/>
          <w:sz w:val="24"/>
          <w:szCs w:val="24"/>
        </w:rPr>
        <w:t xml:space="preserve">. </w:t>
      </w:r>
    </w:p>
    <w:p w:rsidR="009F74B2" w:rsidRDefault="00E9155B" w:rsidP="00E9155B">
      <w:pPr>
        <w:rPr>
          <w:rFonts w:ascii="Times New Roman" w:hAnsi="Times New Roman" w:cs="Times New Roman"/>
          <w:b/>
          <w:sz w:val="24"/>
          <w:szCs w:val="24"/>
        </w:rPr>
      </w:pPr>
      <w:r w:rsidRPr="009E4A56">
        <w:rPr>
          <w:rFonts w:ascii="Times New Roman" w:hAnsi="Times New Roman" w:cs="Times New Roman"/>
          <w:b/>
          <w:sz w:val="24"/>
          <w:szCs w:val="24"/>
        </w:rPr>
        <w:t>Varijansu</w:t>
      </w:r>
      <w:r>
        <w:rPr>
          <w:rFonts w:ascii="Times New Roman" w:hAnsi="Times New Roman" w:cs="Times New Roman"/>
          <w:sz w:val="24"/>
          <w:szCs w:val="24"/>
        </w:rPr>
        <w:t xml:space="preserve"> </w:t>
      </w:r>
      <w:r w:rsidRPr="00E9155B">
        <w:rPr>
          <w:rFonts w:ascii="Times New Roman" w:hAnsi="Times New Roman" w:cs="Times New Roman"/>
          <w:sz w:val="24"/>
          <w:szCs w:val="24"/>
        </w:rPr>
        <w:t>(</w:t>
      </w:r>
      <w:r>
        <w:rPr>
          <w:rFonts w:ascii="Times New Roman" w:hAnsi="Times New Roman" w:cs="Times New Roman"/>
          <w:sz w:val="24"/>
          <w:szCs w:val="24"/>
        </w:rPr>
        <w:t>v</w:t>
      </w:r>
      <w:r w:rsidRPr="00E9155B">
        <w:rPr>
          <w:rFonts w:ascii="Times New Roman" w:hAnsi="Times New Roman" w:cs="Times New Roman"/>
          <w:sz w:val="24"/>
          <w:szCs w:val="24"/>
        </w:rPr>
        <w:t>arijansa pokazuje prosek kvadrata odstupanja svih podataka</w:t>
      </w:r>
      <w:r>
        <w:rPr>
          <w:rFonts w:ascii="Times New Roman" w:hAnsi="Times New Roman" w:cs="Times New Roman"/>
          <w:sz w:val="24"/>
          <w:szCs w:val="24"/>
        </w:rPr>
        <w:t xml:space="preserve"> od njihove aritmetičke sredine, dok standardna devijacija predstavlja pozitivni kvadratni korijen varijanse)dobijamo: </w:t>
      </w:r>
      <w:r w:rsidRPr="00E9155B">
        <w:rPr>
          <w:rFonts w:ascii="Times New Roman" w:hAnsi="Times New Roman" w:cs="Times New Roman"/>
          <w:b/>
          <w:sz w:val="24"/>
          <w:szCs w:val="24"/>
        </w:rPr>
        <w:t>scalar var_c_p = @var(c_p)</w:t>
      </w:r>
      <w:r>
        <w:rPr>
          <w:rFonts w:ascii="Times New Roman" w:hAnsi="Times New Roman" w:cs="Times New Roman"/>
          <w:b/>
          <w:sz w:val="24"/>
          <w:szCs w:val="24"/>
        </w:rPr>
        <w:t>.</w:t>
      </w:r>
    </w:p>
    <w:p w:rsidR="00512EDB" w:rsidRPr="00512EDB" w:rsidRDefault="00512EDB" w:rsidP="00E9155B">
      <w:pPr>
        <w:rPr>
          <w:rFonts w:ascii="Times New Roman" w:hAnsi="Times New Roman" w:cs="Times New Roman"/>
          <w:b/>
          <w:sz w:val="24"/>
          <w:szCs w:val="24"/>
        </w:rPr>
      </w:pPr>
      <w:r w:rsidRPr="00512EDB">
        <w:rPr>
          <w:rFonts w:ascii="Times New Roman" w:hAnsi="Times New Roman" w:cs="Times New Roman"/>
          <w:sz w:val="24"/>
          <w:szCs w:val="24"/>
        </w:rPr>
        <w:t>Kada formiramo seriju u Eviews-u, onda koristimo funkciju genr. Npr.</w:t>
      </w:r>
      <w:r>
        <w:rPr>
          <w:rFonts w:ascii="Times New Roman" w:hAnsi="Times New Roman" w:cs="Times New Roman"/>
          <w:sz w:val="24"/>
          <w:szCs w:val="24"/>
        </w:rPr>
        <w:t xml:space="preserve">želimo da formiramo seriju k koja je logaritamska vrijednost serije c_p: </w:t>
      </w:r>
      <w:r w:rsidRPr="00512EDB">
        <w:rPr>
          <w:rFonts w:ascii="Times New Roman" w:hAnsi="Times New Roman" w:cs="Times New Roman"/>
          <w:b/>
          <w:sz w:val="24"/>
          <w:szCs w:val="24"/>
        </w:rPr>
        <w:t>genr k = log(c_p)</w:t>
      </w:r>
      <w:r>
        <w:rPr>
          <w:rFonts w:ascii="Times New Roman" w:hAnsi="Times New Roman" w:cs="Times New Roman"/>
          <w:b/>
          <w:sz w:val="24"/>
          <w:szCs w:val="24"/>
        </w:rPr>
        <w:t xml:space="preserve"> </w:t>
      </w:r>
      <w:r w:rsidRPr="00512EDB">
        <w:rPr>
          <w:rFonts w:ascii="Times New Roman" w:hAnsi="Times New Roman" w:cs="Times New Roman"/>
          <w:sz w:val="24"/>
          <w:szCs w:val="24"/>
        </w:rPr>
        <w:t xml:space="preserve">ili </w:t>
      </w:r>
      <w:r>
        <w:rPr>
          <w:rFonts w:ascii="Times New Roman" w:hAnsi="Times New Roman" w:cs="Times New Roman"/>
          <w:sz w:val="24"/>
          <w:szCs w:val="24"/>
        </w:rPr>
        <w:t xml:space="preserve">ukoliko formiramo seriju dk koja predstavlja prvu diferencu logaritamske vrijednosti serije c_p: </w:t>
      </w:r>
      <w:r w:rsidRPr="00512EDB">
        <w:rPr>
          <w:rFonts w:ascii="Times New Roman" w:hAnsi="Times New Roman" w:cs="Times New Roman"/>
          <w:b/>
          <w:sz w:val="24"/>
          <w:szCs w:val="24"/>
        </w:rPr>
        <w:t>genr dh = dlog(c_p)</w:t>
      </w:r>
      <w:r>
        <w:rPr>
          <w:rFonts w:ascii="Times New Roman" w:hAnsi="Times New Roman" w:cs="Times New Roman"/>
          <w:b/>
          <w:sz w:val="24"/>
          <w:szCs w:val="24"/>
        </w:rPr>
        <w:t>.</w:t>
      </w:r>
    </w:p>
    <w:p w:rsidR="009E4A56" w:rsidRDefault="009E4A56" w:rsidP="00512ED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25201" cy="3338111"/>
            <wp:effectExtent l="19050" t="0" r="8699"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528185" cy="3340312"/>
                    </a:xfrm>
                    <a:prstGeom prst="rect">
                      <a:avLst/>
                    </a:prstGeom>
                    <a:noFill/>
                    <a:ln w="9525">
                      <a:noFill/>
                      <a:miter lim="800000"/>
                      <a:headEnd/>
                      <a:tailEnd/>
                    </a:ln>
                  </pic:spPr>
                </pic:pic>
              </a:graphicData>
            </a:graphic>
          </wp:inline>
        </w:drawing>
      </w:r>
    </w:p>
    <w:p w:rsidR="00512EDB" w:rsidRPr="00E9155B" w:rsidRDefault="00512EDB" w:rsidP="00512EDB">
      <w:pPr>
        <w:jc w:val="center"/>
        <w:rPr>
          <w:rFonts w:ascii="Times New Roman" w:hAnsi="Times New Roman" w:cs="Times New Roman"/>
          <w:sz w:val="24"/>
          <w:szCs w:val="24"/>
        </w:rPr>
      </w:pPr>
      <w:r>
        <w:rPr>
          <w:rFonts w:ascii="Times New Roman" w:hAnsi="Times New Roman" w:cs="Times New Roman"/>
          <w:sz w:val="24"/>
          <w:szCs w:val="24"/>
        </w:rPr>
        <w:t>Slika 4.</w:t>
      </w:r>
    </w:p>
    <w:p w:rsidR="009F74B2" w:rsidRDefault="009F74B2" w:rsidP="009F74B2">
      <w:pPr>
        <w:rPr>
          <w:rFonts w:ascii="Times New Roman" w:hAnsi="Times New Roman" w:cs="Times New Roman"/>
          <w:sz w:val="24"/>
          <w:szCs w:val="24"/>
        </w:rPr>
      </w:pPr>
      <w:r w:rsidRPr="00346514">
        <w:rPr>
          <w:rFonts w:ascii="Times New Roman" w:hAnsi="Times New Roman" w:cs="Times New Roman"/>
          <w:b/>
          <w:sz w:val="24"/>
          <w:szCs w:val="24"/>
        </w:rPr>
        <w:t>Skewness</w:t>
      </w:r>
      <w:r>
        <w:rPr>
          <w:rFonts w:ascii="Times New Roman" w:hAnsi="Times New Roman" w:cs="Times New Roman"/>
          <w:b/>
          <w:sz w:val="24"/>
          <w:szCs w:val="24"/>
        </w:rPr>
        <w:t xml:space="preserve"> </w:t>
      </w:r>
      <w:r w:rsidRPr="007A3885">
        <w:rPr>
          <w:rFonts w:ascii="Times New Roman" w:hAnsi="Times New Roman" w:cs="Times New Roman"/>
          <w:sz w:val="24"/>
          <w:szCs w:val="24"/>
        </w:rPr>
        <w:t>(treći momenat distribucije</w:t>
      </w:r>
      <w:r w:rsidR="00513700">
        <w:rPr>
          <w:rFonts w:ascii="Times New Roman" w:hAnsi="Times New Roman" w:cs="Times New Roman"/>
          <w:sz w:val="24"/>
          <w:szCs w:val="24"/>
        </w:rPr>
        <w:t xml:space="preserve"> - ά</w:t>
      </w:r>
      <w:r w:rsidR="00513700">
        <w:rPr>
          <w:rFonts w:ascii="Times New Roman" w:hAnsi="Times New Roman" w:cs="Times New Roman"/>
          <w:sz w:val="24"/>
          <w:szCs w:val="24"/>
          <w:vertAlign w:val="subscript"/>
        </w:rPr>
        <w:t>3</w:t>
      </w:r>
      <w:r w:rsidRPr="007A3885">
        <w:rPr>
          <w:rFonts w:ascii="Times New Roman" w:hAnsi="Times New Roman" w:cs="Times New Roman"/>
          <w:sz w:val="24"/>
          <w:szCs w:val="24"/>
        </w:rPr>
        <w:t>)</w:t>
      </w:r>
      <w:r>
        <w:rPr>
          <w:rFonts w:ascii="Times New Roman" w:hAnsi="Times New Roman" w:cs="Times New Roman"/>
          <w:sz w:val="24"/>
          <w:szCs w:val="24"/>
        </w:rPr>
        <w:t xml:space="preserve"> predstavlja koeficijent asimetrije koji pokazuje da li je distribucija asimetrična ulijevo ili udesno. Distribucija je asimetrična ulijevo kada je negativna vrijednost koeficijenta, a asimetrična je udesno kada je vrijednost koeficijenta asimetrije pozitivna (odnosno vrijednost ovga koeficijenta se gleda u odnosu na nulu, manje od nula-asimetrična ul</w:t>
      </w:r>
      <w:r w:rsidR="00CA1892">
        <w:rPr>
          <w:rFonts w:ascii="Times New Roman" w:hAnsi="Times New Roman" w:cs="Times New Roman"/>
          <w:sz w:val="24"/>
          <w:szCs w:val="24"/>
        </w:rPr>
        <w:t>i</w:t>
      </w:r>
      <w:r>
        <w:rPr>
          <w:rFonts w:ascii="Times New Roman" w:hAnsi="Times New Roman" w:cs="Times New Roman"/>
          <w:sz w:val="24"/>
          <w:szCs w:val="24"/>
        </w:rPr>
        <w:t>jevo, veće od n</w:t>
      </w:r>
      <w:r w:rsidR="00CA1892">
        <w:rPr>
          <w:rFonts w:ascii="Times New Roman" w:hAnsi="Times New Roman" w:cs="Times New Roman"/>
          <w:sz w:val="24"/>
          <w:szCs w:val="24"/>
        </w:rPr>
        <w:t>ula-asimetrična u</w:t>
      </w:r>
      <w:r>
        <w:rPr>
          <w:rFonts w:ascii="Times New Roman" w:hAnsi="Times New Roman" w:cs="Times New Roman"/>
          <w:sz w:val="24"/>
          <w:szCs w:val="24"/>
        </w:rPr>
        <w:t xml:space="preserve">desno). U našem slučaju iznosi </w:t>
      </w:r>
      <w:r w:rsidR="00CA1892">
        <w:rPr>
          <w:rFonts w:ascii="Times New Roman" w:hAnsi="Times New Roman" w:cs="Times New Roman"/>
          <w:sz w:val="24"/>
          <w:szCs w:val="24"/>
        </w:rPr>
        <w:t>-</w:t>
      </w:r>
      <w:r w:rsidR="00512EDB">
        <w:rPr>
          <w:rFonts w:ascii="Times New Roman" w:hAnsi="Times New Roman" w:cs="Times New Roman"/>
          <w:sz w:val="24"/>
          <w:szCs w:val="24"/>
        </w:rPr>
        <w:t>0,534624</w:t>
      </w:r>
      <w:r>
        <w:rPr>
          <w:rFonts w:ascii="Times New Roman" w:hAnsi="Times New Roman" w:cs="Times New Roman"/>
          <w:sz w:val="24"/>
          <w:szCs w:val="24"/>
        </w:rPr>
        <w:t xml:space="preserve"> i </w:t>
      </w:r>
      <w:r w:rsidR="00512EDB">
        <w:rPr>
          <w:rFonts w:ascii="Times New Roman" w:hAnsi="Times New Roman" w:cs="Times New Roman"/>
          <w:sz w:val="24"/>
          <w:szCs w:val="24"/>
        </w:rPr>
        <w:t xml:space="preserve">negativna </w:t>
      </w:r>
      <w:r>
        <w:rPr>
          <w:rFonts w:ascii="Times New Roman" w:hAnsi="Times New Roman" w:cs="Times New Roman"/>
          <w:sz w:val="24"/>
          <w:szCs w:val="24"/>
        </w:rPr>
        <w:t>je, to bi značilo da je u našem primjeru, serija stopa inflacije asimetrična u</w:t>
      </w:r>
      <w:r w:rsidR="00512EDB">
        <w:rPr>
          <w:rFonts w:ascii="Times New Roman" w:hAnsi="Times New Roman" w:cs="Times New Roman"/>
          <w:sz w:val="24"/>
          <w:szCs w:val="24"/>
        </w:rPr>
        <w:t>lijevo</w:t>
      </w:r>
      <w:r>
        <w:rPr>
          <w:rFonts w:ascii="Times New Roman" w:hAnsi="Times New Roman" w:cs="Times New Roman"/>
          <w:sz w:val="24"/>
          <w:szCs w:val="24"/>
        </w:rPr>
        <w:t>.</w:t>
      </w:r>
    </w:p>
    <w:p w:rsidR="00CA1892" w:rsidRDefault="00CA1892" w:rsidP="00CA1892">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t>1. Normalna ditribucija (medijana = aritmetička sredina)</w:t>
      </w:r>
      <w:r w:rsidR="00512EDB">
        <w:rPr>
          <w:rFonts w:ascii="Times New Roman" w:hAnsi="Times New Roman" w:cs="Times New Roman"/>
          <w:noProof/>
          <w:sz w:val="24"/>
          <w:szCs w:val="24"/>
        </w:rPr>
        <w:drawing>
          <wp:inline distT="0" distB="0" distL="0" distR="0">
            <wp:extent cx="1633480" cy="1043784"/>
            <wp:effectExtent l="19050" t="0" r="482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637699" cy="1046480"/>
                    </a:xfrm>
                    <a:prstGeom prst="rect">
                      <a:avLst/>
                    </a:prstGeom>
                    <a:noFill/>
                    <a:ln w="9525">
                      <a:noFill/>
                      <a:miter lim="800000"/>
                      <a:headEnd/>
                      <a:tailEnd/>
                    </a:ln>
                  </pic:spPr>
                </pic:pic>
              </a:graphicData>
            </a:graphic>
          </wp:inline>
        </w:drawing>
      </w:r>
    </w:p>
    <w:p w:rsidR="00CA1892" w:rsidRDefault="00CA1892" w:rsidP="00CA1892">
      <w:pPr>
        <w:jc w:val="center"/>
        <w:rPr>
          <w:rFonts w:ascii="Times New Roman" w:hAnsi="Times New Roman" w:cs="Times New Roman"/>
          <w:noProof/>
          <w:sz w:val="24"/>
          <w:szCs w:val="24"/>
        </w:rPr>
      </w:pPr>
    </w:p>
    <w:p w:rsidR="00CA1892" w:rsidRDefault="00512EDB" w:rsidP="009F74B2">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821815" cy="802811"/>
            <wp:effectExtent l="19050" t="0" r="698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825750" cy="804545"/>
                    </a:xfrm>
                    <a:prstGeom prst="rect">
                      <a:avLst/>
                    </a:prstGeom>
                    <a:noFill/>
                    <a:ln w="9525">
                      <a:noFill/>
                      <a:miter lim="800000"/>
                      <a:headEnd/>
                      <a:tailEnd/>
                    </a:ln>
                  </pic:spPr>
                </pic:pic>
              </a:graphicData>
            </a:graphic>
          </wp:inline>
        </w:drawing>
      </w:r>
      <w:r w:rsidR="00CA1892">
        <w:rPr>
          <w:rFonts w:ascii="Times New Roman" w:hAnsi="Times New Roman" w:cs="Times New Roman"/>
          <w:noProof/>
          <w:sz w:val="24"/>
          <w:szCs w:val="24"/>
        </w:rPr>
        <w:t>2. Asimetričan raspored (asimetrija ulijevo)</w:t>
      </w:r>
    </w:p>
    <w:p w:rsidR="00512EDB" w:rsidRDefault="00512EDB" w:rsidP="009F74B2">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104390" cy="91440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04390" cy="914400"/>
                    </a:xfrm>
                    <a:prstGeom prst="rect">
                      <a:avLst/>
                    </a:prstGeom>
                    <a:noFill/>
                    <a:ln w="9525">
                      <a:noFill/>
                      <a:miter lim="800000"/>
                      <a:headEnd/>
                      <a:tailEnd/>
                    </a:ln>
                  </pic:spPr>
                </pic:pic>
              </a:graphicData>
            </a:graphic>
          </wp:inline>
        </w:drawing>
      </w:r>
      <w:r w:rsidR="00CA1892">
        <w:rPr>
          <w:rFonts w:ascii="Times New Roman" w:hAnsi="Times New Roman" w:cs="Times New Roman"/>
          <w:noProof/>
          <w:sz w:val="24"/>
          <w:szCs w:val="24"/>
        </w:rPr>
        <w:t>3. Asimetrican raspored (asimetrija udesno)</w:t>
      </w:r>
    </w:p>
    <w:p w:rsidR="00CA1892" w:rsidRDefault="00CA1892" w:rsidP="009F74B2">
      <w:pPr>
        <w:rPr>
          <w:rFonts w:ascii="Times New Roman" w:hAnsi="Times New Roman" w:cs="Times New Roman"/>
          <w:sz w:val="24"/>
          <w:szCs w:val="24"/>
        </w:rPr>
      </w:pPr>
    </w:p>
    <w:p w:rsidR="009F74B2" w:rsidRDefault="009F74B2" w:rsidP="009F74B2">
      <w:pPr>
        <w:rPr>
          <w:rFonts w:ascii="Times New Roman" w:hAnsi="Times New Roman" w:cs="Times New Roman"/>
          <w:sz w:val="24"/>
          <w:szCs w:val="24"/>
        </w:rPr>
      </w:pPr>
      <w:r w:rsidRPr="007A3885">
        <w:rPr>
          <w:rFonts w:ascii="Times New Roman" w:hAnsi="Times New Roman" w:cs="Times New Roman"/>
          <w:b/>
          <w:sz w:val="24"/>
          <w:szCs w:val="24"/>
        </w:rPr>
        <w:t>Kurtosis</w:t>
      </w:r>
      <w:r>
        <w:rPr>
          <w:rFonts w:ascii="Times New Roman" w:hAnsi="Times New Roman" w:cs="Times New Roman"/>
          <w:sz w:val="24"/>
          <w:szCs w:val="24"/>
        </w:rPr>
        <w:t xml:space="preserve"> je koeficijenat spljoštenosti, odnosno parametar koji nam pruža informacje o rasprostranjenosti distribucije, tj. govori o tome u kojoj mjeri su vrijednosti rasprostranjene oko aritmetičke sredine. Ovo je četvrti momenat </w:t>
      </w:r>
      <w:r w:rsidR="00513700">
        <w:rPr>
          <w:rFonts w:ascii="Times New Roman" w:hAnsi="Times New Roman" w:cs="Times New Roman"/>
          <w:sz w:val="24"/>
          <w:szCs w:val="24"/>
        </w:rPr>
        <w:t>(ά</w:t>
      </w:r>
      <w:r w:rsidR="00513700">
        <w:rPr>
          <w:rFonts w:ascii="Times New Roman" w:hAnsi="Times New Roman" w:cs="Times New Roman"/>
          <w:sz w:val="24"/>
          <w:szCs w:val="24"/>
          <w:vertAlign w:val="subscript"/>
        </w:rPr>
        <w:t>4</w:t>
      </w:r>
      <w:r w:rsidR="00513700">
        <w:rPr>
          <w:rFonts w:ascii="Times New Roman" w:hAnsi="Times New Roman" w:cs="Times New Roman"/>
          <w:sz w:val="24"/>
          <w:szCs w:val="24"/>
        </w:rPr>
        <w:t>)</w:t>
      </w:r>
      <w:r>
        <w:rPr>
          <w:rFonts w:ascii="Times New Roman" w:hAnsi="Times New Roman" w:cs="Times New Roman"/>
          <w:sz w:val="24"/>
          <w:szCs w:val="24"/>
        </w:rPr>
        <w:t>distribucije i ima vrijednost 3 ako je u pitanju normalna distribucija, manji je od 3 ako je distribucija zašiljenija od normalne, veća od 3 ako je distribucija spljoštenija od nor</w:t>
      </w:r>
      <w:r w:rsidR="00513700">
        <w:rPr>
          <w:rFonts w:ascii="Times New Roman" w:hAnsi="Times New Roman" w:cs="Times New Roman"/>
          <w:sz w:val="24"/>
          <w:szCs w:val="24"/>
        </w:rPr>
        <w:t xml:space="preserve">malne. U našem slučaju iznosi </w:t>
      </w:r>
      <w:r>
        <w:rPr>
          <w:rFonts w:ascii="Times New Roman" w:hAnsi="Times New Roman" w:cs="Times New Roman"/>
          <w:sz w:val="24"/>
          <w:szCs w:val="24"/>
        </w:rPr>
        <w:t>2</w:t>
      </w:r>
      <w:r w:rsidR="00513700">
        <w:rPr>
          <w:rFonts w:ascii="Times New Roman" w:hAnsi="Times New Roman" w:cs="Times New Roman"/>
          <w:sz w:val="24"/>
          <w:szCs w:val="24"/>
        </w:rPr>
        <w:t>,017579</w:t>
      </w:r>
      <w:r>
        <w:rPr>
          <w:rFonts w:ascii="Times New Roman" w:hAnsi="Times New Roman" w:cs="Times New Roman"/>
          <w:sz w:val="24"/>
          <w:szCs w:val="24"/>
        </w:rPr>
        <w:t xml:space="preserve">, što bi značilo da je distribucija </w:t>
      </w:r>
      <w:r w:rsidR="00513700">
        <w:rPr>
          <w:rFonts w:ascii="Times New Roman" w:hAnsi="Times New Roman" w:cs="Times New Roman"/>
          <w:sz w:val="24"/>
          <w:szCs w:val="24"/>
        </w:rPr>
        <w:t>spljoštenija.</w:t>
      </w:r>
      <w:r>
        <w:rPr>
          <w:rFonts w:ascii="Times New Roman" w:hAnsi="Times New Roman" w:cs="Times New Roman"/>
          <w:sz w:val="24"/>
          <w:szCs w:val="24"/>
        </w:rPr>
        <w:t>.</w:t>
      </w:r>
    </w:p>
    <w:p w:rsidR="00CA1892" w:rsidRDefault="00CA1892" w:rsidP="00CA18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4805" cy="1619480"/>
            <wp:effectExtent l="19050" t="0" r="7345" b="0"/>
            <wp:docPr id="15" name="Picture 9" descr="C:\Users\user\Desktop\KVM_08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KVM_08_23.jpg"/>
                    <pic:cNvPicPr>
                      <a:picLocks noChangeAspect="1" noChangeArrowheads="1"/>
                    </pic:cNvPicPr>
                  </pic:nvPicPr>
                  <pic:blipFill>
                    <a:blip r:embed="rId15"/>
                    <a:srcRect/>
                    <a:stretch>
                      <a:fillRect/>
                    </a:stretch>
                  </pic:blipFill>
                  <pic:spPr bwMode="auto">
                    <a:xfrm>
                      <a:off x="0" y="0"/>
                      <a:ext cx="5760085" cy="1618154"/>
                    </a:xfrm>
                    <a:prstGeom prst="rect">
                      <a:avLst/>
                    </a:prstGeom>
                    <a:noFill/>
                    <a:ln w="9525">
                      <a:noFill/>
                      <a:miter lim="800000"/>
                      <a:headEnd/>
                      <a:tailEnd/>
                    </a:ln>
                  </pic:spPr>
                </pic:pic>
              </a:graphicData>
            </a:graphic>
          </wp:inline>
        </w:drawing>
      </w:r>
      <w:r>
        <w:rPr>
          <w:rFonts w:ascii="Times New Roman" w:hAnsi="Times New Roman" w:cs="Times New Roman"/>
          <w:sz w:val="24"/>
          <w:szCs w:val="24"/>
        </w:rPr>
        <w:t>Slika 5.</w:t>
      </w:r>
    </w:p>
    <w:p w:rsidR="00CA1892" w:rsidRDefault="00CA1892" w:rsidP="009F74B2">
      <w:pPr>
        <w:rPr>
          <w:rFonts w:ascii="Times New Roman" w:hAnsi="Times New Roman" w:cs="Times New Roman"/>
          <w:sz w:val="24"/>
          <w:szCs w:val="24"/>
        </w:rPr>
      </w:pPr>
    </w:p>
    <w:p w:rsidR="009F74B2" w:rsidRDefault="009F74B2" w:rsidP="009F74B2">
      <w:pPr>
        <w:rPr>
          <w:rFonts w:ascii="Times New Roman" w:hAnsi="Times New Roman" w:cs="Times New Roman"/>
          <w:sz w:val="24"/>
          <w:szCs w:val="24"/>
        </w:rPr>
      </w:pPr>
      <w:r w:rsidRPr="007A3885">
        <w:rPr>
          <w:rFonts w:ascii="Times New Roman" w:hAnsi="Times New Roman" w:cs="Times New Roman"/>
          <w:b/>
          <w:sz w:val="24"/>
          <w:szCs w:val="24"/>
        </w:rPr>
        <w:t xml:space="preserve">Jarque-Bera </w:t>
      </w:r>
      <w:r>
        <w:rPr>
          <w:rFonts w:ascii="Times New Roman" w:hAnsi="Times New Roman" w:cs="Times New Roman"/>
          <w:sz w:val="24"/>
          <w:szCs w:val="24"/>
        </w:rPr>
        <w:t>test na</w:t>
      </w:r>
      <w:r w:rsidR="00513700">
        <w:rPr>
          <w:rFonts w:ascii="Times New Roman" w:hAnsi="Times New Roman" w:cs="Times New Roman"/>
          <w:sz w:val="24"/>
          <w:szCs w:val="24"/>
        </w:rPr>
        <w:t>m</w:t>
      </w:r>
      <w:r>
        <w:rPr>
          <w:rFonts w:ascii="Times New Roman" w:hAnsi="Times New Roman" w:cs="Times New Roman"/>
          <w:sz w:val="24"/>
          <w:szCs w:val="24"/>
        </w:rPr>
        <w:t xml:space="preserve"> govori da li je distribucija asimetrična ili normalna. Na osnovu ovog testa distribucija je normalna ako je </w:t>
      </w:r>
      <w:r w:rsidRPr="00C578FD">
        <w:rPr>
          <w:rFonts w:ascii="Times New Roman" w:hAnsi="Times New Roman" w:cs="Times New Roman"/>
          <w:b/>
          <w:sz w:val="24"/>
          <w:szCs w:val="24"/>
        </w:rPr>
        <w:t>Ho</w:t>
      </w:r>
      <w:r>
        <w:rPr>
          <w:rFonts w:ascii="Times New Roman" w:hAnsi="Times New Roman" w:cs="Times New Roman"/>
          <w:sz w:val="24"/>
          <w:szCs w:val="24"/>
        </w:rPr>
        <w:t xml:space="preserve">: </w:t>
      </w:r>
      <w:r w:rsidRPr="00C578FD">
        <w:rPr>
          <w:rFonts w:ascii="Times New Roman" w:hAnsi="Times New Roman" w:cs="Times New Roman"/>
          <w:sz w:val="24"/>
          <w:szCs w:val="24"/>
        </w:rPr>
        <w:t>α</w:t>
      </w:r>
      <w:r w:rsidR="00513700">
        <w:rPr>
          <w:rFonts w:ascii="Times New Roman" w:hAnsi="Times New Roman" w:cs="Times New Roman"/>
          <w:sz w:val="24"/>
          <w:szCs w:val="24"/>
          <w:vertAlign w:val="subscript"/>
        </w:rPr>
        <w:t>3</w:t>
      </w:r>
      <w:r w:rsidRPr="00C578FD">
        <w:rPr>
          <w:rFonts w:ascii="Times New Roman" w:hAnsi="Times New Roman" w:cs="Times New Roman"/>
          <w:sz w:val="24"/>
          <w:szCs w:val="24"/>
        </w:rPr>
        <w:t>=0 i α</w:t>
      </w:r>
      <w:r w:rsidR="00513700">
        <w:rPr>
          <w:rFonts w:ascii="Times New Roman" w:hAnsi="Times New Roman" w:cs="Times New Roman"/>
          <w:sz w:val="24"/>
          <w:szCs w:val="24"/>
          <w:vertAlign w:val="subscript"/>
        </w:rPr>
        <w:t>4</w:t>
      </w:r>
      <w:r w:rsidRPr="00C578FD">
        <w:rPr>
          <w:rFonts w:ascii="Times New Roman" w:hAnsi="Times New Roman" w:cs="Times New Roman"/>
          <w:sz w:val="24"/>
          <w:szCs w:val="24"/>
        </w:rPr>
        <w:t xml:space="preserve">=0, </w:t>
      </w:r>
      <w:r w:rsidRPr="00C578FD">
        <w:rPr>
          <w:rFonts w:ascii="Times New Roman" w:hAnsi="Times New Roman" w:cs="Times New Roman"/>
          <w:b/>
          <w:sz w:val="24"/>
          <w:szCs w:val="24"/>
        </w:rPr>
        <w:t>H1</w:t>
      </w:r>
      <w:r w:rsidRPr="00C578FD">
        <w:rPr>
          <w:rFonts w:ascii="Times New Roman" w:hAnsi="Times New Roman" w:cs="Times New Roman"/>
          <w:sz w:val="24"/>
          <w:szCs w:val="24"/>
        </w:rPr>
        <w:t>: α</w:t>
      </w:r>
      <w:r w:rsidR="00513700">
        <w:rPr>
          <w:rFonts w:ascii="Times New Roman" w:hAnsi="Times New Roman" w:cs="Times New Roman"/>
          <w:sz w:val="24"/>
          <w:szCs w:val="24"/>
          <w:vertAlign w:val="subscript"/>
        </w:rPr>
        <w:t>3</w:t>
      </w:r>
      <w:r w:rsidRPr="00C578FD">
        <w:rPr>
          <w:rFonts w:ascii="Times New Roman" w:hAnsi="Times New Roman" w:cs="Times New Roman"/>
          <w:sz w:val="24"/>
          <w:szCs w:val="24"/>
        </w:rPr>
        <w:t>≠0 i α</w:t>
      </w:r>
      <w:r w:rsidR="00513700">
        <w:rPr>
          <w:rFonts w:ascii="Times New Roman" w:hAnsi="Times New Roman" w:cs="Times New Roman"/>
          <w:sz w:val="24"/>
          <w:szCs w:val="24"/>
          <w:vertAlign w:val="subscript"/>
        </w:rPr>
        <w:t>4</w:t>
      </w:r>
      <w:r w:rsidRPr="00C578FD">
        <w:rPr>
          <w:rFonts w:ascii="Times New Roman" w:hAnsi="Times New Roman" w:cs="Times New Roman"/>
          <w:sz w:val="24"/>
          <w:szCs w:val="24"/>
        </w:rPr>
        <w:t>≠0.</w:t>
      </w:r>
      <w:r w:rsidR="00513700">
        <w:rPr>
          <w:rFonts w:ascii="Times New Roman" w:hAnsi="Times New Roman" w:cs="Times New Roman"/>
          <w:sz w:val="24"/>
          <w:szCs w:val="24"/>
        </w:rPr>
        <w:t xml:space="preserve"> Na osnovu rezultata o vrijednostima koeficijenata serija nema normalan raspored. </w:t>
      </w:r>
    </w:p>
    <w:p w:rsidR="00C50DE7" w:rsidRDefault="009F74B2" w:rsidP="009F74B2">
      <w:pPr>
        <w:rPr>
          <w:rFonts w:ascii="Times New Roman" w:hAnsi="Times New Roman" w:cs="Times New Roman"/>
          <w:sz w:val="24"/>
          <w:szCs w:val="24"/>
        </w:rPr>
      </w:pPr>
      <w:r>
        <w:rPr>
          <w:rFonts w:ascii="Times New Roman" w:hAnsi="Times New Roman" w:cs="Times New Roman"/>
          <w:sz w:val="24"/>
          <w:szCs w:val="24"/>
        </w:rPr>
        <w:t xml:space="preserve">Konačnu odluku o normalnosti distribucije dinosimo na osnovu </w:t>
      </w:r>
      <w:r w:rsidRPr="00C578FD">
        <w:rPr>
          <w:rFonts w:ascii="Times New Roman" w:hAnsi="Times New Roman" w:cs="Times New Roman"/>
          <w:b/>
          <w:sz w:val="24"/>
          <w:szCs w:val="24"/>
        </w:rPr>
        <w:t>vjerovatnoće</w:t>
      </w:r>
      <w:r>
        <w:rPr>
          <w:rFonts w:ascii="Times New Roman" w:hAnsi="Times New Roman" w:cs="Times New Roman"/>
          <w:sz w:val="24"/>
          <w:szCs w:val="24"/>
        </w:rPr>
        <w:t xml:space="preserve">. Kada je vjerovatnoća veća od 0,1 onda prihvatamo Ho hipotezu koja nam kaže da je distribucija </w:t>
      </w:r>
      <w:r>
        <w:rPr>
          <w:rFonts w:ascii="Times New Roman" w:hAnsi="Times New Roman" w:cs="Times New Roman"/>
          <w:sz w:val="24"/>
          <w:szCs w:val="24"/>
        </w:rPr>
        <w:lastRenderedPageBreak/>
        <w:t>normalna, ako se desi da je vjerovatnoća manja od 0,1 onda orihvatamo H1 hipotezu koja glasi da distribicja nije normalna. Vjerovatnoća serije iznosi 0,</w:t>
      </w:r>
      <w:r w:rsidR="00513700">
        <w:rPr>
          <w:rFonts w:ascii="Times New Roman" w:hAnsi="Times New Roman" w:cs="Times New Roman"/>
          <w:sz w:val="24"/>
          <w:szCs w:val="24"/>
        </w:rPr>
        <w:t>0000</w:t>
      </w:r>
      <w:r>
        <w:rPr>
          <w:rFonts w:ascii="Times New Roman" w:hAnsi="Times New Roman" w:cs="Times New Roman"/>
          <w:sz w:val="24"/>
          <w:szCs w:val="24"/>
        </w:rPr>
        <w:t xml:space="preserve">, što bi značilo da </w:t>
      </w:r>
      <w:r w:rsidR="00513700">
        <w:rPr>
          <w:rFonts w:ascii="Times New Roman" w:hAnsi="Times New Roman" w:cs="Times New Roman"/>
          <w:sz w:val="24"/>
          <w:szCs w:val="24"/>
        </w:rPr>
        <w:t>0%</w:t>
      </w:r>
      <w:r>
        <w:rPr>
          <w:rFonts w:ascii="Times New Roman" w:hAnsi="Times New Roman" w:cs="Times New Roman"/>
          <w:sz w:val="24"/>
          <w:szCs w:val="24"/>
        </w:rPr>
        <w:t xml:space="preserve"> griješimo ako odbacimo Ho, tj.</w:t>
      </w:r>
      <w:r w:rsidR="00513700">
        <w:rPr>
          <w:rFonts w:ascii="Times New Roman" w:hAnsi="Times New Roman" w:cs="Times New Roman"/>
          <w:sz w:val="24"/>
          <w:szCs w:val="24"/>
        </w:rPr>
        <w:t>ne</w:t>
      </w:r>
      <w:r>
        <w:rPr>
          <w:rFonts w:ascii="Times New Roman" w:hAnsi="Times New Roman" w:cs="Times New Roman"/>
          <w:sz w:val="24"/>
          <w:szCs w:val="24"/>
        </w:rPr>
        <w:t xml:space="preserve"> griješimo ako je odbacimo pa ćemo </w:t>
      </w:r>
      <w:r w:rsidR="00513700">
        <w:rPr>
          <w:rFonts w:ascii="Times New Roman" w:hAnsi="Times New Roman" w:cs="Times New Roman"/>
          <w:sz w:val="24"/>
          <w:szCs w:val="24"/>
        </w:rPr>
        <w:t xml:space="preserve">je </w:t>
      </w:r>
      <w:r>
        <w:rPr>
          <w:rFonts w:ascii="Times New Roman" w:hAnsi="Times New Roman" w:cs="Times New Roman"/>
          <w:sz w:val="24"/>
          <w:szCs w:val="24"/>
        </w:rPr>
        <w:t>odbaciti. Prihvatićemo H</w:t>
      </w:r>
      <w:r w:rsidR="00513700">
        <w:rPr>
          <w:rFonts w:ascii="Times New Roman" w:hAnsi="Times New Roman" w:cs="Times New Roman"/>
          <w:sz w:val="24"/>
          <w:szCs w:val="24"/>
          <w:vertAlign w:val="subscript"/>
        </w:rPr>
        <w:t>1</w:t>
      </w:r>
      <w:r>
        <w:rPr>
          <w:rFonts w:ascii="Times New Roman" w:hAnsi="Times New Roman" w:cs="Times New Roman"/>
          <w:sz w:val="24"/>
          <w:szCs w:val="24"/>
        </w:rPr>
        <w:t xml:space="preserve"> hipotezu i reći da seija stopa inflacije</w:t>
      </w:r>
      <w:r w:rsidR="00513700">
        <w:rPr>
          <w:rFonts w:ascii="Times New Roman" w:hAnsi="Times New Roman" w:cs="Times New Roman"/>
          <w:sz w:val="24"/>
          <w:szCs w:val="24"/>
        </w:rPr>
        <w:t xml:space="preserve"> nema</w:t>
      </w:r>
      <w:r>
        <w:rPr>
          <w:rFonts w:ascii="Times New Roman" w:hAnsi="Times New Roman" w:cs="Times New Roman"/>
          <w:sz w:val="24"/>
          <w:szCs w:val="24"/>
        </w:rPr>
        <w:t xml:space="preserve"> normalan raspored.</w:t>
      </w:r>
    </w:p>
    <w:p w:rsidR="00513700" w:rsidRDefault="00513700" w:rsidP="009F74B2">
      <w:pPr>
        <w:rPr>
          <w:rFonts w:ascii="Times New Roman" w:hAnsi="Times New Roman" w:cs="Times New Roman"/>
          <w:sz w:val="24"/>
          <w:szCs w:val="24"/>
        </w:rPr>
      </w:pPr>
      <w:r>
        <w:rPr>
          <w:rFonts w:ascii="Times New Roman" w:hAnsi="Times New Roman" w:cs="Times New Roman"/>
          <w:sz w:val="24"/>
          <w:szCs w:val="24"/>
        </w:rPr>
        <w:t xml:space="preserve">Normalnost serije možemo testirati i formalnim testom u EViews-u, </w:t>
      </w:r>
      <w:r w:rsidR="00C50DE7">
        <w:rPr>
          <w:rFonts w:ascii="Times New Roman" w:hAnsi="Times New Roman" w:cs="Times New Roman"/>
          <w:sz w:val="24"/>
          <w:szCs w:val="24"/>
        </w:rPr>
        <w:t>uz pomoć Empirical Distrribution Tests-a (kao na slici 6.).</w:t>
      </w:r>
    </w:p>
    <w:p w:rsidR="00513700" w:rsidRDefault="00513700" w:rsidP="009F74B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8480" cy="5144770"/>
            <wp:effectExtent l="19050" t="0" r="127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618480" cy="5144770"/>
                    </a:xfrm>
                    <a:prstGeom prst="rect">
                      <a:avLst/>
                    </a:prstGeom>
                    <a:noFill/>
                    <a:ln w="9525">
                      <a:noFill/>
                      <a:miter lim="800000"/>
                      <a:headEnd/>
                      <a:tailEnd/>
                    </a:ln>
                  </pic:spPr>
                </pic:pic>
              </a:graphicData>
            </a:graphic>
          </wp:inline>
        </w:drawing>
      </w:r>
    </w:p>
    <w:p w:rsidR="00B8705E" w:rsidRPr="00C50DE7" w:rsidRDefault="00C50DE7" w:rsidP="00C50DE7">
      <w:pPr>
        <w:autoSpaceDE w:val="0"/>
        <w:autoSpaceDN w:val="0"/>
        <w:adjustRightInd w:val="0"/>
        <w:spacing w:after="0" w:line="240" w:lineRule="auto"/>
        <w:jc w:val="center"/>
        <w:rPr>
          <w:rFonts w:ascii="Times New Roman" w:hAnsi="Times New Roman" w:cs="Times New Roman"/>
          <w:sz w:val="24"/>
          <w:szCs w:val="24"/>
        </w:rPr>
      </w:pPr>
      <w:r w:rsidRPr="00C50DE7">
        <w:rPr>
          <w:rFonts w:ascii="Times New Roman" w:hAnsi="Times New Roman" w:cs="Times New Roman"/>
          <w:sz w:val="24"/>
          <w:szCs w:val="24"/>
        </w:rPr>
        <w:t>Slika 6.</w:t>
      </w:r>
    </w:p>
    <w:p w:rsidR="00B8705E" w:rsidRDefault="00B8705E" w:rsidP="004010D1">
      <w:pPr>
        <w:autoSpaceDE w:val="0"/>
        <w:autoSpaceDN w:val="0"/>
        <w:adjustRightInd w:val="0"/>
        <w:spacing w:after="0" w:line="240" w:lineRule="auto"/>
        <w:rPr>
          <w:rFonts w:ascii="Arial" w:hAnsi="Arial" w:cs="Arial"/>
          <w:sz w:val="18"/>
          <w:szCs w:val="18"/>
        </w:rPr>
      </w:pPr>
    </w:p>
    <w:p w:rsidR="00B8705E" w:rsidRDefault="00B8705E" w:rsidP="004010D1">
      <w:pPr>
        <w:autoSpaceDE w:val="0"/>
        <w:autoSpaceDN w:val="0"/>
        <w:adjustRightInd w:val="0"/>
        <w:spacing w:after="0" w:line="240" w:lineRule="auto"/>
        <w:rPr>
          <w:rFonts w:ascii="Arial" w:hAnsi="Arial" w:cs="Arial"/>
          <w:sz w:val="18"/>
          <w:szCs w:val="18"/>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B8705E" w:rsidRPr="00C50DE7" w:rsidRDefault="00C50DE7" w:rsidP="004010D1">
      <w:pPr>
        <w:autoSpaceDE w:val="0"/>
        <w:autoSpaceDN w:val="0"/>
        <w:adjustRightInd w:val="0"/>
        <w:spacing w:after="0" w:line="240" w:lineRule="auto"/>
        <w:rPr>
          <w:rFonts w:ascii="Times New Roman" w:hAnsi="Times New Roman" w:cs="Times New Roman"/>
          <w:sz w:val="24"/>
          <w:szCs w:val="24"/>
        </w:rPr>
      </w:pPr>
      <w:r w:rsidRPr="00C50DE7">
        <w:rPr>
          <w:rFonts w:ascii="Times New Roman" w:hAnsi="Times New Roman" w:cs="Times New Roman"/>
          <w:sz w:val="24"/>
          <w:szCs w:val="24"/>
        </w:rPr>
        <w:lastRenderedPageBreak/>
        <w:t>Rezultate koje dobijamo su sledeći:</w:t>
      </w:r>
    </w:p>
    <w:p w:rsidR="00B8705E" w:rsidRDefault="00B8705E" w:rsidP="004010D1">
      <w:pPr>
        <w:autoSpaceDE w:val="0"/>
        <w:autoSpaceDN w:val="0"/>
        <w:adjustRightInd w:val="0"/>
        <w:spacing w:after="0" w:line="240" w:lineRule="auto"/>
        <w:rPr>
          <w:rFonts w:ascii="Arial" w:hAnsi="Arial" w:cs="Arial"/>
          <w:sz w:val="18"/>
          <w:szCs w:val="18"/>
        </w:rPr>
      </w:pPr>
    </w:p>
    <w:p w:rsidR="00C50DE7" w:rsidRDefault="00C50DE7" w:rsidP="00C50DE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208"/>
        <w:gridCol w:w="1207"/>
        <w:gridCol w:w="1313"/>
        <w:gridCol w:w="1102"/>
      </w:tblGrid>
      <w:tr w:rsidR="00C50DE7" w:rsidTr="00C50DE7">
        <w:trPr>
          <w:trHeight w:val="225"/>
        </w:trPr>
        <w:tc>
          <w:tcPr>
            <w:tcW w:w="2122" w:type="dxa"/>
            <w:gridSpan w:val="4"/>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Empirical Distribution Test for C_P</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rsidTr="00C50DE7">
        <w:trPr>
          <w:trHeight w:val="225"/>
        </w:trPr>
        <w:tc>
          <w:tcPr>
            <w:tcW w:w="2122" w:type="dxa"/>
            <w:gridSpan w:val="3"/>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Hypothesis: Normal</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rsidTr="00C50DE7">
        <w:trPr>
          <w:trHeight w:val="225"/>
        </w:trPr>
        <w:tc>
          <w:tcPr>
            <w:tcW w:w="2122" w:type="dxa"/>
            <w:gridSpan w:val="3"/>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03/14/18   Time: 14:20</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rsidTr="00C50DE7">
        <w:trPr>
          <w:trHeight w:val="225"/>
        </w:trPr>
        <w:tc>
          <w:tcPr>
            <w:tcW w:w="2122" w:type="dxa"/>
            <w:gridSpan w:val="3"/>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5/01/2008 4/28/2017</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rsidTr="00C50DE7">
        <w:trPr>
          <w:trHeight w:val="225"/>
        </w:trPr>
        <w:tc>
          <w:tcPr>
            <w:tcW w:w="2122" w:type="dxa"/>
            <w:gridSpan w:val="3"/>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2265</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hRule="exact" w:val="90"/>
        </w:trPr>
        <w:tc>
          <w:tcPr>
            <w:tcW w:w="212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hRule="exact" w:val="13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Value  </w:t>
            </w: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Adj. Value</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Probability</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center"/>
              <w:rPr>
                <w:rFonts w:ascii="Arial" w:hAnsi="Arial" w:cs="Arial"/>
                <w:color w:val="000000"/>
                <w:sz w:val="18"/>
                <w:szCs w:val="18"/>
              </w:rPr>
            </w:pPr>
          </w:p>
        </w:tc>
      </w:tr>
      <w:tr w:rsidR="00C50DE7">
        <w:trPr>
          <w:trHeight w:hRule="exact" w:val="90"/>
        </w:trPr>
        <w:tc>
          <w:tcPr>
            <w:tcW w:w="212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hRule="exact" w:val="13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Lilliefors (D)</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0.136013</w:t>
            </w: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NA</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center"/>
              <w:rPr>
                <w:rFonts w:ascii="Arial" w:hAnsi="Arial" w:cs="Arial"/>
                <w:color w:val="000000"/>
                <w:sz w:val="18"/>
                <w:szCs w:val="18"/>
              </w:rPr>
            </w:pP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Cramer-von Mises (W2)</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11.88074</w:t>
            </w: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11.88336</w:t>
            </w:r>
          </w:p>
        </w:tc>
        <w:tc>
          <w:tcPr>
            <w:tcW w:w="1313" w:type="dxa"/>
            <w:tcBorders>
              <w:top w:val="nil"/>
              <w:left w:val="nil"/>
              <w:bottom w:val="nil"/>
              <w:right w:val="nil"/>
            </w:tcBorders>
            <w:vAlign w:val="bottom"/>
          </w:tcPr>
          <w:p w:rsidR="00C50DE7" w:rsidRPr="00C50DE7" w:rsidRDefault="00C50DE7">
            <w:pPr>
              <w:autoSpaceDE w:val="0"/>
              <w:autoSpaceDN w:val="0"/>
              <w:adjustRightInd w:val="0"/>
              <w:spacing w:after="0" w:line="240" w:lineRule="auto"/>
              <w:ind w:right="10"/>
              <w:jc w:val="right"/>
              <w:rPr>
                <w:rFonts w:ascii="Arial" w:hAnsi="Arial" w:cs="Arial"/>
                <w:b/>
                <w:color w:val="000000"/>
                <w:sz w:val="20"/>
                <w:szCs w:val="20"/>
              </w:rPr>
            </w:pPr>
            <w:r w:rsidRPr="00C50DE7">
              <w:rPr>
                <w:rFonts w:ascii="Arial" w:hAnsi="Arial" w:cs="Arial"/>
                <w:b/>
                <w:color w:val="000000"/>
                <w:sz w:val="20"/>
                <w:szCs w:val="20"/>
              </w:rPr>
              <w:t>0.0000</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center"/>
              <w:rPr>
                <w:rFonts w:ascii="Arial" w:hAnsi="Arial" w:cs="Arial"/>
                <w:color w:val="000000"/>
                <w:sz w:val="18"/>
                <w:szCs w:val="18"/>
              </w:rPr>
            </w:pP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Watson (U2)</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10.92960</w:t>
            </w: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10.93201</w:t>
            </w:r>
          </w:p>
        </w:tc>
        <w:tc>
          <w:tcPr>
            <w:tcW w:w="1313" w:type="dxa"/>
            <w:tcBorders>
              <w:top w:val="nil"/>
              <w:left w:val="nil"/>
              <w:bottom w:val="nil"/>
              <w:right w:val="nil"/>
            </w:tcBorders>
            <w:vAlign w:val="bottom"/>
          </w:tcPr>
          <w:p w:rsidR="00C50DE7" w:rsidRPr="00C50DE7" w:rsidRDefault="00C50DE7">
            <w:pPr>
              <w:autoSpaceDE w:val="0"/>
              <w:autoSpaceDN w:val="0"/>
              <w:adjustRightInd w:val="0"/>
              <w:spacing w:after="0" w:line="240" w:lineRule="auto"/>
              <w:ind w:right="10"/>
              <w:jc w:val="right"/>
              <w:rPr>
                <w:rFonts w:ascii="Arial" w:hAnsi="Arial" w:cs="Arial"/>
                <w:b/>
                <w:color w:val="000000"/>
                <w:sz w:val="20"/>
                <w:szCs w:val="20"/>
              </w:rPr>
            </w:pPr>
            <w:r w:rsidRPr="00C50DE7">
              <w:rPr>
                <w:rFonts w:ascii="Arial" w:hAnsi="Arial" w:cs="Arial"/>
                <w:b/>
                <w:color w:val="000000"/>
                <w:sz w:val="20"/>
                <w:szCs w:val="20"/>
              </w:rPr>
              <w:t>0.0000</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center"/>
              <w:rPr>
                <w:rFonts w:ascii="Arial" w:hAnsi="Arial" w:cs="Arial"/>
                <w:color w:val="000000"/>
                <w:sz w:val="18"/>
                <w:szCs w:val="18"/>
              </w:rPr>
            </w:pP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Anderson-Darling (A2)</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68.41465</w:t>
            </w: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68.43733</w:t>
            </w:r>
          </w:p>
        </w:tc>
        <w:tc>
          <w:tcPr>
            <w:tcW w:w="1313" w:type="dxa"/>
            <w:tcBorders>
              <w:top w:val="nil"/>
              <w:left w:val="nil"/>
              <w:bottom w:val="nil"/>
              <w:right w:val="nil"/>
            </w:tcBorders>
            <w:vAlign w:val="bottom"/>
          </w:tcPr>
          <w:p w:rsidR="00C50DE7" w:rsidRPr="00C50DE7" w:rsidRDefault="00C50DE7">
            <w:pPr>
              <w:autoSpaceDE w:val="0"/>
              <w:autoSpaceDN w:val="0"/>
              <w:adjustRightInd w:val="0"/>
              <w:spacing w:after="0" w:line="240" w:lineRule="auto"/>
              <w:ind w:right="10"/>
              <w:jc w:val="right"/>
              <w:rPr>
                <w:rFonts w:ascii="Arial" w:hAnsi="Arial" w:cs="Arial"/>
                <w:b/>
                <w:color w:val="000000"/>
                <w:sz w:val="20"/>
                <w:szCs w:val="20"/>
              </w:rPr>
            </w:pPr>
            <w:r w:rsidRPr="00C50DE7">
              <w:rPr>
                <w:rFonts w:ascii="Arial" w:hAnsi="Arial" w:cs="Arial"/>
                <w:b/>
                <w:color w:val="000000"/>
                <w:sz w:val="20"/>
                <w:szCs w:val="20"/>
              </w:rPr>
              <w:t>0.0000</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center"/>
              <w:rPr>
                <w:rFonts w:ascii="Arial" w:hAnsi="Arial" w:cs="Arial"/>
                <w:color w:val="000000"/>
                <w:sz w:val="18"/>
                <w:szCs w:val="18"/>
              </w:rPr>
            </w:pPr>
          </w:p>
        </w:tc>
      </w:tr>
      <w:tr w:rsidR="00C50DE7">
        <w:trPr>
          <w:trHeight w:hRule="exact" w:val="90"/>
        </w:trPr>
        <w:tc>
          <w:tcPr>
            <w:tcW w:w="212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hRule="exact" w:val="13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rsidTr="00C50DE7">
        <w:trPr>
          <w:trHeight w:val="225"/>
        </w:trPr>
        <w:tc>
          <w:tcPr>
            <w:tcW w:w="2122" w:type="dxa"/>
            <w:gridSpan w:val="5"/>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Maximum Likelihood - d.f. corrected (Exact Solution)</w:t>
            </w:r>
          </w:p>
        </w:tc>
      </w:tr>
      <w:tr w:rsidR="00C50DE7">
        <w:trPr>
          <w:trHeight w:hRule="exact" w:val="90"/>
        </w:trPr>
        <w:tc>
          <w:tcPr>
            <w:tcW w:w="212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hRule="exact" w:val="13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Parameter</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Value   </w:t>
            </w: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z-Statistic</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50DE7">
        <w:trPr>
          <w:trHeight w:hRule="exact" w:val="90"/>
        </w:trPr>
        <w:tc>
          <w:tcPr>
            <w:tcW w:w="212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hRule="exact" w:val="13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MU</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35.45237</w:t>
            </w: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0.146892</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241.3505</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SIGMA</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6.990868</w:t>
            </w: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0.103891</w:t>
            </w: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67.29042</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50DE7">
        <w:trPr>
          <w:trHeight w:hRule="exact" w:val="90"/>
        </w:trPr>
        <w:tc>
          <w:tcPr>
            <w:tcW w:w="212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2"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hRule="exact" w:val="13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rsidT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-7617.926</w:t>
            </w:r>
          </w:p>
        </w:tc>
        <w:tc>
          <w:tcPr>
            <w:tcW w:w="1207" w:type="dxa"/>
            <w:gridSpan w:val="2"/>
            <w:tcBorders>
              <w:top w:val="nil"/>
              <w:left w:val="nil"/>
              <w:bottom w:val="nil"/>
              <w:right w:val="nil"/>
            </w:tcBorders>
            <w:vAlign w:val="bottom"/>
          </w:tcPr>
          <w:p w:rsidR="00C50DE7" w:rsidRDefault="00C50DE7">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35.45237</w:t>
            </w:r>
          </w:p>
        </w:tc>
      </w:tr>
      <w:tr w:rsidR="00C50DE7" w:rsidTr="00C50DE7">
        <w:trPr>
          <w:trHeight w:val="22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 of Coefficients</w:t>
            </w: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w:t>
            </w:r>
          </w:p>
        </w:tc>
        <w:tc>
          <w:tcPr>
            <w:tcW w:w="1207" w:type="dxa"/>
            <w:gridSpan w:val="2"/>
            <w:tcBorders>
              <w:top w:val="nil"/>
              <w:left w:val="nil"/>
              <w:bottom w:val="nil"/>
              <w:right w:val="nil"/>
            </w:tcBorders>
            <w:vAlign w:val="bottom"/>
          </w:tcPr>
          <w:p w:rsidR="00C50DE7" w:rsidRDefault="00C50DE7">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6.990868</w:t>
            </w:r>
          </w:p>
        </w:tc>
      </w:tr>
      <w:tr w:rsidR="00C50DE7">
        <w:trPr>
          <w:trHeight w:hRule="exact" w:val="90"/>
        </w:trPr>
        <w:tc>
          <w:tcPr>
            <w:tcW w:w="2122" w:type="dxa"/>
            <w:tcBorders>
              <w:top w:val="nil"/>
              <w:left w:val="nil"/>
              <w:bottom w:val="double" w:sz="6" w:space="0"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0" w:color="auto"/>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r w:rsidR="00C50DE7">
        <w:trPr>
          <w:trHeight w:hRule="exact" w:val="135"/>
        </w:trPr>
        <w:tc>
          <w:tcPr>
            <w:tcW w:w="212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C50DE7" w:rsidRDefault="00C50DE7">
            <w:pPr>
              <w:autoSpaceDE w:val="0"/>
              <w:autoSpaceDN w:val="0"/>
              <w:adjustRightInd w:val="0"/>
              <w:spacing w:after="0" w:line="240" w:lineRule="auto"/>
              <w:jc w:val="center"/>
              <w:rPr>
                <w:rFonts w:ascii="Arial" w:hAnsi="Arial" w:cs="Arial"/>
                <w:color w:val="000000"/>
                <w:sz w:val="18"/>
                <w:szCs w:val="18"/>
              </w:rPr>
            </w:pPr>
          </w:p>
        </w:tc>
      </w:tr>
    </w:tbl>
    <w:p w:rsidR="00C50DE7" w:rsidRDefault="00C50DE7" w:rsidP="004010D1">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br/>
      </w:r>
    </w:p>
    <w:p w:rsidR="00C50DE7" w:rsidRDefault="00C50DE7" w:rsidP="004010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Serija ima normalan raspored</w:t>
      </w:r>
    </w:p>
    <w:p w:rsidR="00C50DE7" w:rsidRPr="00C50DE7" w:rsidRDefault="00C50DE7" w:rsidP="004010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Serija nema normalan raspored</w:t>
      </w:r>
    </w:p>
    <w:p w:rsidR="00C50DE7" w:rsidRDefault="00C50DE7" w:rsidP="004010D1">
      <w:pPr>
        <w:autoSpaceDE w:val="0"/>
        <w:autoSpaceDN w:val="0"/>
        <w:adjustRightInd w:val="0"/>
        <w:spacing w:after="0" w:line="240" w:lineRule="auto"/>
        <w:rPr>
          <w:rFonts w:ascii="Times New Roman" w:hAnsi="Times New Roman" w:cs="Times New Roman"/>
          <w:sz w:val="24"/>
          <w:szCs w:val="24"/>
        </w:rPr>
      </w:pPr>
    </w:p>
    <w:p w:rsidR="00B8705E" w:rsidRPr="00DE1086" w:rsidRDefault="00C50DE7" w:rsidP="004010D1">
      <w:pPr>
        <w:autoSpaceDE w:val="0"/>
        <w:autoSpaceDN w:val="0"/>
        <w:adjustRightInd w:val="0"/>
        <w:spacing w:after="0" w:line="240" w:lineRule="auto"/>
        <w:rPr>
          <w:rFonts w:ascii="Arial" w:hAnsi="Arial" w:cs="Arial"/>
          <w:sz w:val="18"/>
          <w:szCs w:val="18"/>
        </w:rPr>
      </w:pPr>
      <w:r>
        <w:rPr>
          <w:rFonts w:ascii="Times New Roman" w:hAnsi="Times New Roman" w:cs="Times New Roman"/>
          <w:sz w:val="24"/>
          <w:szCs w:val="24"/>
        </w:rPr>
        <w:t>Na</w:t>
      </w:r>
      <w:r w:rsidRPr="00C50DE7">
        <w:rPr>
          <w:rFonts w:ascii="Times New Roman" w:hAnsi="Times New Roman" w:cs="Times New Roman"/>
          <w:sz w:val="24"/>
          <w:szCs w:val="24"/>
        </w:rPr>
        <w:t xml:space="preserve"> osnovu</w:t>
      </w:r>
      <w:r>
        <w:rPr>
          <w:rFonts w:ascii="Times New Roman" w:hAnsi="Times New Roman" w:cs="Times New Roman"/>
          <w:sz w:val="24"/>
          <w:szCs w:val="24"/>
        </w:rPr>
        <w:t xml:space="preserve"> podataka o vjerovatnoći možemo zaključiti da serija nema normalan raspored (0% giješimo ako odbacimo H</w:t>
      </w:r>
      <w:r>
        <w:rPr>
          <w:rFonts w:ascii="Times New Roman" w:hAnsi="Times New Roman" w:cs="Times New Roman"/>
          <w:sz w:val="24"/>
          <w:szCs w:val="24"/>
          <w:vertAlign w:val="subscript"/>
        </w:rPr>
        <w:t>0</w:t>
      </w:r>
      <w:r>
        <w:rPr>
          <w:rFonts w:ascii="Times New Roman" w:hAnsi="Times New Roman" w:cs="Times New Roman"/>
          <w:sz w:val="24"/>
          <w:szCs w:val="24"/>
        </w:rPr>
        <w:t>).</w:t>
      </w:r>
    </w:p>
    <w:p w:rsidR="00B8705E" w:rsidRPr="00DE1086" w:rsidRDefault="00B8705E" w:rsidP="004010D1">
      <w:pPr>
        <w:autoSpaceDE w:val="0"/>
        <w:autoSpaceDN w:val="0"/>
        <w:adjustRightInd w:val="0"/>
        <w:spacing w:after="0" w:line="240" w:lineRule="auto"/>
        <w:rPr>
          <w:rFonts w:ascii="Times New Roman" w:hAnsi="Times New Roman" w:cs="Times New Roman"/>
          <w:sz w:val="24"/>
          <w:szCs w:val="24"/>
        </w:rPr>
      </w:pPr>
    </w:p>
    <w:p w:rsidR="00B8705E" w:rsidRPr="00DE1086" w:rsidRDefault="00C50DE7">
      <w:pPr>
        <w:rPr>
          <w:rFonts w:ascii="Times New Roman" w:hAnsi="Times New Roman" w:cs="Times New Roman"/>
          <w:sz w:val="24"/>
          <w:szCs w:val="24"/>
        </w:rPr>
      </w:pPr>
      <w:r w:rsidRPr="00DE1086">
        <w:rPr>
          <w:rFonts w:ascii="Times New Roman" w:hAnsi="Times New Roman" w:cs="Times New Roman"/>
          <w:sz w:val="24"/>
          <w:szCs w:val="24"/>
        </w:rPr>
        <w:t>Ukoliko želimo da grupišemo podatke u intervalne grupe</w:t>
      </w:r>
      <w:r w:rsidR="00DE1086">
        <w:rPr>
          <w:rFonts w:ascii="Times New Roman" w:hAnsi="Times New Roman" w:cs="Times New Roman"/>
          <w:sz w:val="24"/>
          <w:szCs w:val="24"/>
        </w:rPr>
        <w:t>, koristimo opciju One-Way Tabulation...</w:t>
      </w:r>
    </w:p>
    <w:p w:rsidR="00DE1086" w:rsidRDefault="00DE1086">
      <w:r>
        <w:rPr>
          <w:noProof/>
        </w:rPr>
        <w:drawing>
          <wp:inline distT="0" distB="0" distL="0" distR="0">
            <wp:extent cx="5114810" cy="2665195"/>
            <wp:effectExtent l="1905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118563" cy="2667150"/>
                    </a:xfrm>
                    <a:prstGeom prst="rect">
                      <a:avLst/>
                    </a:prstGeom>
                    <a:noFill/>
                    <a:ln w="9525">
                      <a:noFill/>
                      <a:miter lim="800000"/>
                      <a:headEnd/>
                      <a:tailEnd/>
                    </a:ln>
                  </pic:spPr>
                </pic:pic>
              </a:graphicData>
            </a:graphic>
          </wp:inline>
        </w:drawing>
      </w:r>
    </w:p>
    <w:p w:rsidR="004010D1" w:rsidRDefault="004010D1" w:rsidP="004010D1">
      <w:pPr>
        <w:autoSpaceDE w:val="0"/>
        <w:autoSpaceDN w:val="0"/>
        <w:adjustRightInd w:val="0"/>
        <w:spacing w:after="0" w:line="240" w:lineRule="auto"/>
        <w:rPr>
          <w:rFonts w:ascii="Arial" w:hAnsi="Arial" w:cs="Arial"/>
          <w:sz w:val="18"/>
          <w:szCs w:val="18"/>
        </w:rPr>
      </w:pPr>
    </w:p>
    <w:p w:rsidR="00DE1086" w:rsidRPr="00DE1086" w:rsidRDefault="00DE1086" w:rsidP="00DE1086">
      <w:pPr>
        <w:autoSpaceDE w:val="0"/>
        <w:autoSpaceDN w:val="0"/>
        <w:adjustRightInd w:val="0"/>
        <w:spacing w:after="0" w:line="240" w:lineRule="auto"/>
        <w:jc w:val="center"/>
        <w:rPr>
          <w:rFonts w:ascii="Times New Roman" w:hAnsi="Times New Roman" w:cs="Times New Roman"/>
          <w:sz w:val="24"/>
          <w:szCs w:val="24"/>
        </w:rPr>
      </w:pPr>
      <w:r w:rsidRPr="00DE1086">
        <w:rPr>
          <w:rFonts w:ascii="Times New Roman" w:hAnsi="Times New Roman" w:cs="Times New Roman"/>
          <w:sz w:val="24"/>
          <w:szCs w:val="24"/>
        </w:rPr>
        <w:t>Slika 7.</w:t>
      </w:r>
    </w:p>
    <w:p w:rsidR="00DE1086" w:rsidRDefault="00DE1086" w:rsidP="004010D1">
      <w:pPr>
        <w:autoSpaceDE w:val="0"/>
        <w:autoSpaceDN w:val="0"/>
        <w:adjustRightInd w:val="0"/>
        <w:spacing w:after="0" w:line="240" w:lineRule="auto"/>
        <w:rPr>
          <w:rFonts w:ascii="Times New Roman" w:hAnsi="Times New Roman" w:cs="Times New Roman"/>
          <w:sz w:val="24"/>
          <w:szCs w:val="24"/>
        </w:rPr>
      </w:pPr>
      <w:r w:rsidRPr="00DE1086">
        <w:rPr>
          <w:rFonts w:ascii="Times New Roman" w:hAnsi="Times New Roman" w:cs="Times New Roman"/>
          <w:sz w:val="24"/>
          <w:szCs w:val="24"/>
        </w:rPr>
        <w:lastRenderedPageBreak/>
        <w:t>Dobija</w:t>
      </w:r>
      <w:r>
        <w:rPr>
          <w:rFonts w:ascii="Times New Roman" w:hAnsi="Times New Roman" w:cs="Times New Roman"/>
          <w:sz w:val="24"/>
          <w:szCs w:val="24"/>
        </w:rPr>
        <w:t>mo</w:t>
      </w:r>
      <w:r w:rsidRPr="00DE1086">
        <w:rPr>
          <w:rFonts w:ascii="Times New Roman" w:hAnsi="Times New Roman" w:cs="Times New Roman"/>
          <w:sz w:val="24"/>
          <w:szCs w:val="24"/>
        </w:rPr>
        <w:t xml:space="preserve"> rezultat:</w:t>
      </w:r>
    </w:p>
    <w:p w:rsidR="00DE1086" w:rsidRPr="00DE1086" w:rsidRDefault="00DE1086" w:rsidP="004010D1">
      <w:pPr>
        <w:autoSpaceDE w:val="0"/>
        <w:autoSpaceDN w:val="0"/>
        <w:adjustRightInd w:val="0"/>
        <w:spacing w:after="0" w:line="240" w:lineRule="auto"/>
        <w:rPr>
          <w:rFonts w:ascii="Times New Roman" w:hAnsi="Times New Roman" w:cs="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1387"/>
        <w:gridCol w:w="1103"/>
        <w:gridCol w:w="1102"/>
        <w:gridCol w:w="1103"/>
        <w:gridCol w:w="1102"/>
      </w:tblGrid>
      <w:tr w:rsidR="004010D1" w:rsidTr="004010D1">
        <w:trPr>
          <w:trHeight w:val="225"/>
        </w:trPr>
        <w:tc>
          <w:tcPr>
            <w:tcW w:w="1387" w:type="dxa"/>
            <w:gridSpan w:val="3"/>
            <w:tcBorders>
              <w:top w:val="nil"/>
              <w:left w:val="nil"/>
              <w:bottom w:val="nil"/>
              <w:right w:val="nil"/>
            </w:tcBorders>
            <w:vAlign w:val="bottom"/>
          </w:tcPr>
          <w:p w:rsidR="004010D1" w:rsidRDefault="004010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Tabulation of C_P</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r>
      <w:tr w:rsidR="004010D1" w:rsidTr="004010D1">
        <w:trPr>
          <w:trHeight w:val="225"/>
        </w:trPr>
        <w:tc>
          <w:tcPr>
            <w:tcW w:w="1387" w:type="dxa"/>
            <w:gridSpan w:val="3"/>
            <w:tcBorders>
              <w:top w:val="nil"/>
              <w:left w:val="nil"/>
              <w:bottom w:val="nil"/>
              <w:right w:val="nil"/>
            </w:tcBorders>
            <w:vAlign w:val="bottom"/>
          </w:tcPr>
          <w:p w:rsidR="004010D1" w:rsidRDefault="004010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03/12/18   Time: 02:38</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r>
      <w:tr w:rsidR="004010D1" w:rsidTr="004010D1">
        <w:trPr>
          <w:trHeight w:val="225"/>
        </w:trPr>
        <w:tc>
          <w:tcPr>
            <w:tcW w:w="1387" w:type="dxa"/>
            <w:gridSpan w:val="4"/>
            <w:tcBorders>
              <w:top w:val="nil"/>
              <w:left w:val="nil"/>
              <w:bottom w:val="nil"/>
              <w:right w:val="nil"/>
            </w:tcBorders>
            <w:vAlign w:val="bottom"/>
          </w:tcPr>
          <w:p w:rsidR="004010D1" w:rsidRDefault="004010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5/01/2008 1/04/2017</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r>
      <w:tr w:rsidR="004010D1" w:rsidTr="004010D1">
        <w:trPr>
          <w:trHeight w:val="225"/>
        </w:trPr>
        <w:tc>
          <w:tcPr>
            <w:tcW w:w="1387" w:type="dxa"/>
            <w:gridSpan w:val="5"/>
            <w:tcBorders>
              <w:top w:val="nil"/>
              <w:left w:val="nil"/>
              <w:bottom w:val="nil"/>
              <w:right w:val="nil"/>
            </w:tcBorders>
            <w:vAlign w:val="bottom"/>
          </w:tcPr>
          <w:p w:rsidR="004010D1" w:rsidRDefault="004010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2265 after adjustments</w:t>
            </w:r>
          </w:p>
        </w:tc>
      </w:tr>
      <w:tr w:rsidR="004010D1" w:rsidTr="004010D1">
        <w:trPr>
          <w:trHeight w:val="225"/>
        </w:trPr>
        <w:tc>
          <w:tcPr>
            <w:tcW w:w="1387" w:type="dxa"/>
            <w:gridSpan w:val="3"/>
            <w:tcBorders>
              <w:top w:val="nil"/>
              <w:left w:val="nil"/>
              <w:bottom w:val="nil"/>
              <w:right w:val="nil"/>
            </w:tcBorders>
            <w:vAlign w:val="bottom"/>
          </w:tcPr>
          <w:p w:rsidR="004010D1" w:rsidRDefault="004010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Number of categories: 4</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r>
      <w:tr w:rsidR="004010D1">
        <w:trPr>
          <w:trHeight w:hRule="exact" w:val="90"/>
        </w:trPr>
        <w:tc>
          <w:tcPr>
            <w:tcW w:w="1387" w:type="dxa"/>
            <w:tcBorders>
              <w:top w:val="nil"/>
              <w:left w:val="nil"/>
              <w:bottom w:val="double" w:sz="6" w:space="2" w:color="auto"/>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2" w:color="auto"/>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2" w:color="auto"/>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r>
      <w:tr w:rsidR="004010D1">
        <w:trPr>
          <w:trHeight w:hRule="exact" w:val="135"/>
        </w:trPr>
        <w:tc>
          <w:tcPr>
            <w:tcW w:w="1387"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r>
      <w:tr w:rsidR="004010D1">
        <w:trPr>
          <w:trHeight w:val="225"/>
        </w:trPr>
        <w:tc>
          <w:tcPr>
            <w:tcW w:w="1387"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Cumulative</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Cumulative</w:t>
            </w:r>
          </w:p>
        </w:tc>
      </w:tr>
      <w:tr w:rsidR="004010D1">
        <w:trPr>
          <w:trHeight w:val="225"/>
        </w:trPr>
        <w:tc>
          <w:tcPr>
            <w:tcW w:w="1387" w:type="dxa"/>
            <w:tcBorders>
              <w:top w:val="nil"/>
              <w:left w:val="nil"/>
              <w:bottom w:val="single" w:sz="6" w:space="0" w:color="auto"/>
              <w:right w:val="single" w:sz="6" w:space="0" w:color="auto"/>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Value</w:t>
            </w:r>
          </w:p>
        </w:tc>
        <w:tc>
          <w:tcPr>
            <w:tcW w:w="1103" w:type="dxa"/>
            <w:tcBorders>
              <w:top w:val="nil"/>
              <w:left w:val="nil"/>
              <w:bottom w:val="single" w:sz="6" w:space="0" w:color="auto"/>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Count</w:t>
            </w:r>
          </w:p>
        </w:tc>
        <w:tc>
          <w:tcPr>
            <w:tcW w:w="1102" w:type="dxa"/>
            <w:tcBorders>
              <w:top w:val="nil"/>
              <w:left w:val="nil"/>
              <w:bottom w:val="single" w:sz="6" w:space="0" w:color="auto"/>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Percent</w:t>
            </w:r>
          </w:p>
        </w:tc>
        <w:tc>
          <w:tcPr>
            <w:tcW w:w="1103" w:type="dxa"/>
            <w:tcBorders>
              <w:top w:val="nil"/>
              <w:left w:val="nil"/>
              <w:bottom w:val="single" w:sz="6" w:space="0" w:color="auto"/>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Count</w:t>
            </w:r>
          </w:p>
        </w:tc>
        <w:tc>
          <w:tcPr>
            <w:tcW w:w="1102" w:type="dxa"/>
            <w:tcBorders>
              <w:top w:val="nil"/>
              <w:left w:val="nil"/>
              <w:bottom w:val="single" w:sz="6" w:space="0" w:color="auto"/>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Percent</w:t>
            </w:r>
          </w:p>
        </w:tc>
      </w:tr>
      <w:tr w:rsidR="004010D1">
        <w:trPr>
          <w:trHeight w:val="225"/>
        </w:trPr>
        <w:tc>
          <w:tcPr>
            <w:tcW w:w="1387" w:type="dxa"/>
            <w:tcBorders>
              <w:top w:val="nil"/>
              <w:left w:val="nil"/>
              <w:bottom w:val="nil"/>
              <w:right w:val="single" w:sz="6" w:space="0" w:color="auto"/>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20)</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0.35</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0.35</w:t>
            </w:r>
          </w:p>
        </w:tc>
      </w:tr>
      <w:tr w:rsidR="004010D1">
        <w:trPr>
          <w:trHeight w:val="225"/>
        </w:trPr>
        <w:tc>
          <w:tcPr>
            <w:tcW w:w="1387" w:type="dxa"/>
            <w:tcBorders>
              <w:top w:val="nil"/>
              <w:left w:val="nil"/>
              <w:bottom w:val="nil"/>
              <w:right w:val="single" w:sz="6" w:space="0" w:color="auto"/>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 30)</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613</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27.06</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621</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27.42</w:t>
            </w:r>
          </w:p>
        </w:tc>
      </w:tr>
      <w:tr w:rsidR="004010D1">
        <w:trPr>
          <w:trHeight w:val="225"/>
        </w:trPr>
        <w:tc>
          <w:tcPr>
            <w:tcW w:w="1387" w:type="dxa"/>
            <w:tcBorders>
              <w:top w:val="nil"/>
              <w:left w:val="nil"/>
              <w:bottom w:val="nil"/>
              <w:right w:val="single" w:sz="6" w:space="0" w:color="auto"/>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 40)</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794</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35.06</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1415</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62.47</w:t>
            </w:r>
          </w:p>
        </w:tc>
      </w:tr>
      <w:tr w:rsidR="004010D1">
        <w:trPr>
          <w:trHeight w:val="225"/>
        </w:trPr>
        <w:tc>
          <w:tcPr>
            <w:tcW w:w="1387" w:type="dxa"/>
            <w:tcBorders>
              <w:top w:val="nil"/>
              <w:left w:val="nil"/>
              <w:bottom w:val="single" w:sz="6" w:space="0" w:color="auto"/>
              <w:right w:val="single" w:sz="6" w:space="0" w:color="auto"/>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 50)</w:t>
            </w:r>
          </w:p>
        </w:tc>
        <w:tc>
          <w:tcPr>
            <w:tcW w:w="1103" w:type="dxa"/>
            <w:tcBorders>
              <w:top w:val="nil"/>
              <w:left w:val="nil"/>
              <w:bottom w:val="single" w:sz="6" w:space="0" w:color="auto"/>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850</w:t>
            </w:r>
          </w:p>
        </w:tc>
        <w:tc>
          <w:tcPr>
            <w:tcW w:w="1102" w:type="dxa"/>
            <w:tcBorders>
              <w:top w:val="nil"/>
              <w:left w:val="nil"/>
              <w:bottom w:val="single" w:sz="6" w:space="0" w:color="auto"/>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37.53</w:t>
            </w:r>
          </w:p>
        </w:tc>
        <w:tc>
          <w:tcPr>
            <w:tcW w:w="1103" w:type="dxa"/>
            <w:tcBorders>
              <w:top w:val="nil"/>
              <w:left w:val="nil"/>
              <w:bottom w:val="single" w:sz="6" w:space="0" w:color="auto"/>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2265</w:t>
            </w:r>
          </w:p>
        </w:tc>
        <w:tc>
          <w:tcPr>
            <w:tcW w:w="1102" w:type="dxa"/>
            <w:tcBorders>
              <w:top w:val="nil"/>
              <w:left w:val="nil"/>
              <w:bottom w:val="single" w:sz="6" w:space="0" w:color="auto"/>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w:t>
            </w:r>
          </w:p>
        </w:tc>
      </w:tr>
      <w:tr w:rsidR="004010D1">
        <w:trPr>
          <w:trHeight w:val="225"/>
        </w:trPr>
        <w:tc>
          <w:tcPr>
            <w:tcW w:w="1387" w:type="dxa"/>
            <w:tcBorders>
              <w:top w:val="nil"/>
              <w:left w:val="nil"/>
              <w:bottom w:val="nil"/>
              <w:right w:val="single" w:sz="6" w:space="0" w:color="auto"/>
            </w:tcBorders>
            <w:vAlign w:val="bottom"/>
          </w:tcPr>
          <w:p w:rsidR="004010D1" w:rsidRDefault="004010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Total</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2265</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w:t>
            </w:r>
          </w:p>
        </w:tc>
        <w:tc>
          <w:tcPr>
            <w:tcW w:w="1103"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2265</w:t>
            </w:r>
          </w:p>
        </w:tc>
        <w:tc>
          <w:tcPr>
            <w:tcW w:w="1102" w:type="dxa"/>
            <w:tcBorders>
              <w:top w:val="nil"/>
              <w:left w:val="nil"/>
              <w:bottom w:val="nil"/>
              <w:right w:val="nil"/>
            </w:tcBorders>
            <w:vAlign w:val="bottom"/>
          </w:tcPr>
          <w:p w:rsidR="004010D1" w:rsidRDefault="004010D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w:t>
            </w:r>
          </w:p>
        </w:tc>
      </w:tr>
    </w:tbl>
    <w:p w:rsidR="003155F5" w:rsidRDefault="003155F5">
      <w:pPr>
        <w:rPr>
          <w:rFonts w:ascii="Times New Roman" w:hAnsi="Times New Roman" w:cs="Times New Roman"/>
          <w:sz w:val="24"/>
          <w:szCs w:val="24"/>
        </w:rPr>
      </w:pPr>
    </w:p>
    <w:p w:rsidR="004010D1" w:rsidRDefault="004010D1">
      <w:pPr>
        <w:rPr>
          <w:rFonts w:ascii="Times New Roman" w:hAnsi="Times New Roman" w:cs="Times New Roman"/>
          <w:i/>
          <w:sz w:val="24"/>
          <w:szCs w:val="24"/>
        </w:rPr>
      </w:pPr>
      <w:r w:rsidRPr="00DE1086">
        <w:rPr>
          <w:rFonts w:ascii="Times New Roman" w:hAnsi="Times New Roman" w:cs="Times New Roman"/>
          <w:sz w:val="24"/>
          <w:szCs w:val="24"/>
        </w:rPr>
        <w:br/>
      </w:r>
      <w:r w:rsidR="00DE1086" w:rsidRPr="00DE1086">
        <w:rPr>
          <w:rFonts w:ascii="Times New Roman" w:hAnsi="Times New Roman" w:cs="Times New Roman"/>
          <w:sz w:val="24"/>
          <w:szCs w:val="24"/>
        </w:rPr>
        <w:t>Ukoliko želimo</w:t>
      </w:r>
      <w:r w:rsidR="00DE1086">
        <w:rPr>
          <w:rFonts w:ascii="Times New Roman" w:hAnsi="Times New Roman" w:cs="Times New Roman"/>
          <w:sz w:val="24"/>
          <w:szCs w:val="24"/>
        </w:rPr>
        <w:t xml:space="preserve"> da testiramo autokorelaciju i heteroskedastičnost neophodno je formirati model. S obzirom na to da raspolažemo sa samo jednom serijom, </w:t>
      </w:r>
      <w:r w:rsidR="003155F5">
        <w:rPr>
          <w:rFonts w:ascii="Times New Roman" w:hAnsi="Times New Roman" w:cs="Times New Roman"/>
          <w:sz w:val="24"/>
          <w:szCs w:val="24"/>
        </w:rPr>
        <w:t xml:space="preserve">tj. c_p, </w:t>
      </w:r>
      <w:r w:rsidR="00DE1086">
        <w:rPr>
          <w:rFonts w:ascii="Times New Roman" w:hAnsi="Times New Roman" w:cs="Times New Roman"/>
          <w:sz w:val="24"/>
          <w:szCs w:val="24"/>
        </w:rPr>
        <w:t>formiraćemo autoregresioni model</w:t>
      </w:r>
      <w:r w:rsidR="003155F5">
        <w:rPr>
          <w:rFonts w:ascii="Times New Roman" w:hAnsi="Times New Roman" w:cs="Times New Roman"/>
          <w:sz w:val="24"/>
          <w:szCs w:val="24"/>
        </w:rPr>
        <w:t>. Autoregresioni model je model kojim se vrijednost u trenutku</w:t>
      </w:r>
      <w:r w:rsidR="003155F5" w:rsidRPr="003155F5">
        <w:rPr>
          <w:rFonts w:ascii="Times New Roman" w:hAnsi="Times New Roman" w:cs="Times New Roman"/>
          <w:i/>
          <w:sz w:val="24"/>
          <w:szCs w:val="24"/>
        </w:rPr>
        <w:t xml:space="preserve"> t</w:t>
      </w:r>
      <w:r w:rsidR="003155F5">
        <w:rPr>
          <w:rFonts w:ascii="Times New Roman" w:hAnsi="Times New Roman" w:cs="Times New Roman"/>
          <w:sz w:val="24"/>
          <w:szCs w:val="24"/>
        </w:rPr>
        <w:t xml:space="preserve"> objašnjava vrijednošću iste serije iz prethodnog perioda, </w:t>
      </w:r>
      <w:r w:rsidR="003155F5" w:rsidRPr="003155F5">
        <w:rPr>
          <w:rFonts w:ascii="Times New Roman" w:hAnsi="Times New Roman" w:cs="Times New Roman"/>
          <w:i/>
          <w:sz w:val="24"/>
          <w:szCs w:val="24"/>
        </w:rPr>
        <w:t>t-</w:t>
      </w:r>
      <w:r w:rsidR="003155F5">
        <w:rPr>
          <w:rFonts w:ascii="Times New Roman" w:hAnsi="Times New Roman" w:cs="Times New Roman"/>
          <w:i/>
          <w:sz w:val="24"/>
          <w:szCs w:val="24"/>
        </w:rPr>
        <w:t>1.</w:t>
      </w:r>
    </w:p>
    <w:p w:rsidR="00F6079C" w:rsidRDefault="003155F5" w:rsidP="00F6079C">
      <w:pPr>
        <w:pStyle w:val="NoSpacing"/>
        <w:jc w:val="center"/>
        <w:rPr>
          <w:noProof/>
          <w:vertAlign w:val="subscript"/>
        </w:rPr>
      </w:pPr>
      <w:r>
        <w:rPr>
          <w:noProof/>
        </w:rPr>
        <w:t>c_p</w:t>
      </w:r>
      <w:r w:rsidRPr="00D4212E">
        <w:rPr>
          <w:noProof/>
          <w:vertAlign w:val="subscript"/>
        </w:rPr>
        <w:t>t</w:t>
      </w:r>
      <w:r>
        <w:rPr>
          <w:noProof/>
        </w:rPr>
        <w:t xml:space="preserve"> = ρc_p</w:t>
      </w:r>
      <w:r w:rsidRPr="00D4212E">
        <w:rPr>
          <w:noProof/>
          <w:vertAlign w:val="subscript"/>
        </w:rPr>
        <w:t xml:space="preserve">t-1 </w:t>
      </w:r>
      <w:r w:rsidRPr="00D4212E">
        <w:rPr>
          <w:noProof/>
        </w:rPr>
        <w:t>+ ε</w:t>
      </w:r>
      <w:r w:rsidRPr="00D4212E">
        <w:rPr>
          <w:noProof/>
          <w:vertAlign w:val="subscript"/>
        </w:rPr>
        <w:t>t</w:t>
      </w:r>
      <w:r w:rsidR="00F6079C">
        <w:rPr>
          <w:noProof/>
          <w:vertAlign w:val="subscript"/>
        </w:rPr>
        <w:t xml:space="preserve"> </w:t>
      </w:r>
    </w:p>
    <w:p w:rsidR="00F6079C" w:rsidRDefault="00F6079C" w:rsidP="00F6079C">
      <w:pPr>
        <w:pStyle w:val="NoSpacing"/>
        <w:rPr>
          <w:noProof/>
          <w:vertAlign w:val="subscript"/>
        </w:rPr>
      </w:pPr>
    </w:p>
    <w:p w:rsidR="00F6079C" w:rsidRDefault="00F6079C" w:rsidP="003155F5">
      <w:pPr>
        <w:pStyle w:val="NoSpacing"/>
        <w:rPr>
          <w:noProof/>
          <w:vertAlign w:val="subscript"/>
          <w:lang w:val="sr-Latn-CS" w:eastAsia="sr-Latn-CS"/>
        </w:rPr>
      </w:pPr>
      <w:r>
        <w:rPr>
          <w:noProof/>
        </w:rPr>
        <w:t>Koristimo</w:t>
      </w:r>
      <w:r w:rsidRPr="00F6079C">
        <w:rPr>
          <w:noProof/>
          <w:vertAlign w:val="subscript"/>
          <w:lang w:val="sr-Latn-CS" w:eastAsia="sr-Latn-CS"/>
        </w:rPr>
        <w:t xml:space="preserve"> </w:t>
      </w:r>
      <w:r>
        <w:rPr>
          <w:noProof/>
          <w:vertAlign w:val="subscript"/>
          <w:lang w:val="sr-Latn-CS" w:eastAsia="sr-Latn-CS"/>
        </w:rPr>
        <w:t xml:space="preserve"> </w:t>
      </w:r>
      <w:r>
        <w:rPr>
          <w:noProof/>
          <w:lang w:val="sr-Latn-CS" w:eastAsia="sr-Latn-CS"/>
        </w:rPr>
        <w:t>opciju: Quick – Estimate Equation, a zatim u prozor, koji se otvori, upisujemo: c_p c_p(-1)</w:t>
      </w:r>
      <w:r>
        <w:rPr>
          <w:noProof/>
          <w:vertAlign w:val="subscript"/>
          <w:lang w:val="sr-Latn-CS" w:eastAsia="sr-Latn-CS"/>
        </w:rPr>
        <w:t xml:space="preserve"> </w:t>
      </w:r>
    </w:p>
    <w:p w:rsidR="00F6079C" w:rsidRDefault="00F6079C" w:rsidP="003155F5">
      <w:pPr>
        <w:pStyle w:val="NoSpacing"/>
        <w:rPr>
          <w:noProof/>
          <w:vertAlign w:val="subscript"/>
          <w:lang w:val="sr-Latn-CS" w:eastAsia="sr-Latn-CS"/>
        </w:rPr>
      </w:pPr>
    </w:p>
    <w:p w:rsidR="003155F5" w:rsidRPr="003155F5" w:rsidRDefault="0053601A" w:rsidP="003155F5">
      <w:pPr>
        <w:pStyle w:val="NoSpacing"/>
        <w:rPr>
          <w:noProof/>
          <w:vertAlign w:val="subscript"/>
        </w:rPr>
      </w:pPr>
      <w:r>
        <w:rPr>
          <w:noProof/>
          <w:vertAlign w:val="subscript"/>
        </w:rPr>
        <w:drawing>
          <wp:inline distT="0" distB="0" distL="0" distR="0">
            <wp:extent cx="4960574" cy="2884321"/>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4964471" cy="2886587"/>
                    </a:xfrm>
                    <a:prstGeom prst="rect">
                      <a:avLst/>
                    </a:prstGeom>
                    <a:noFill/>
                    <a:ln w="9525">
                      <a:noFill/>
                      <a:miter lim="800000"/>
                      <a:headEnd/>
                      <a:tailEnd/>
                    </a:ln>
                  </pic:spPr>
                </pic:pic>
              </a:graphicData>
            </a:graphic>
          </wp:inline>
        </w:drawing>
      </w:r>
    </w:p>
    <w:p w:rsidR="003155F5" w:rsidRPr="003155F5" w:rsidRDefault="00F6079C" w:rsidP="00F6079C">
      <w:pPr>
        <w:jc w:val="center"/>
        <w:rPr>
          <w:rFonts w:ascii="Times New Roman" w:hAnsi="Times New Roman" w:cs="Times New Roman"/>
          <w:sz w:val="24"/>
          <w:szCs w:val="24"/>
        </w:rPr>
      </w:pPr>
      <w:r>
        <w:rPr>
          <w:rFonts w:ascii="Times New Roman" w:hAnsi="Times New Roman" w:cs="Times New Roman"/>
          <w:sz w:val="24"/>
          <w:szCs w:val="24"/>
        </w:rPr>
        <w:t>Slika 8.</w:t>
      </w:r>
    </w:p>
    <w:p w:rsidR="003155F5" w:rsidRPr="003155F5" w:rsidRDefault="0053601A" w:rsidP="00F6079C">
      <w:pPr>
        <w:jc w:val="center"/>
        <w:rPr>
          <w:rFonts w:ascii="Times New Roman" w:hAnsi="Times New Roman" w:cs="Times New Roman"/>
          <w:sz w:val="24"/>
          <w:szCs w:val="24"/>
        </w:rPr>
      </w:pPr>
      <w:r>
        <w:rPr>
          <w:rFonts w:ascii="Arial" w:hAnsi="Arial" w:cs="Arial"/>
          <w:noProof/>
          <w:sz w:val="18"/>
          <w:szCs w:val="18"/>
        </w:rPr>
        <w:lastRenderedPageBreak/>
        <w:drawing>
          <wp:inline distT="0" distB="0" distL="0" distR="0">
            <wp:extent cx="4178377" cy="2533880"/>
            <wp:effectExtent l="1905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178353" cy="2533865"/>
                    </a:xfrm>
                    <a:prstGeom prst="rect">
                      <a:avLst/>
                    </a:prstGeom>
                    <a:noFill/>
                    <a:ln w="9525">
                      <a:noFill/>
                      <a:miter lim="800000"/>
                      <a:headEnd/>
                      <a:tailEnd/>
                    </a:ln>
                  </pic:spPr>
                </pic:pic>
              </a:graphicData>
            </a:graphic>
          </wp:inline>
        </w:drawing>
      </w:r>
    </w:p>
    <w:p w:rsidR="00F6079C" w:rsidRDefault="00F6079C" w:rsidP="00F6079C">
      <w:pPr>
        <w:autoSpaceDE w:val="0"/>
        <w:autoSpaceDN w:val="0"/>
        <w:adjustRightInd w:val="0"/>
        <w:spacing w:after="0" w:line="240" w:lineRule="auto"/>
        <w:jc w:val="center"/>
        <w:rPr>
          <w:rFonts w:ascii="Times New Roman" w:hAnsi="Times New Roman" w:cs="Times New Roman"/>
          <w:sz w:val="24"/>
          <w:szCs w:val="24"/>
        </w:rPr>
      </w:pPr>
      <w:r w:rsidRPr="00F6079C">
        <w:rPr>
          <w:rFonts w:ascii="Times New Roman" w:hAnsi="Times New Roman" w:cs="Times New Roman"/>
          <w:sz w:val="24"/>
          <w:szCs w:val="24"/>
        </w:rPr>
        <w:t>Slika 9.</w:t>
      </w:r>
      <w:r>
        <w:rPr>
          <w:rFonts w:ascii="Times New Roman" w:hAnsi="Times New Roman" w:cs="Times New Roman"/>
          <w:sz w:val="24"/>
          <w:szCs w:val="24"/>
        </w:rPr>
        <w:t xml:space="preserve"> </w:t>
      </w:r>
    </w:p>
    <w:p w:rsidR="00F6079C" w:rsidRDefault="00F6079C" w:rsidP="00F6079C">
      <w:pPr>
        <w:autoSpaceDE w:val="0"/>
        <w:autoSpaceDN w:val="0"/>
        <w:adjustRightInd w:val="0"/>
        <w:spacing w:after="0" w:line="240" w:lineRule="auto"/>
        <w:rPr>
          <w:rFonts w:ascii="Times New Roman" w:hAnsi="Times New Roman" w:cs="Times New Roman"/>
          <w:sz w:val="24"/>
          <w:szCs w:val="24"/>
        </w:rPr>
      </w:pPr>
    </w:p>
    <w:p w:rsidR="00D07E55" w:rsidRDefault="00D07E55" w:rsidP="0088763A">
      <w:pPr>
        <w:autoSpaceDE w:val="0"/>
        <w:autoSpaceDN w:val="0"/>
        <w:adjustRightInd w:val="0"/>
        <w:spacing w:after="0" w:line="240" w:lineRule="auto"/>
        <w:rPr>
          <w:rFonts w:ascii="Times New Roman" w:hAnsi="Times New Roman" w:cs="Times New Roman"/>
          <w:sz w:val="24"/>
          <w:szCs w:val="24"/>
        </w:rPr>
      </w:pPr>
    </w:p>
    <w:p w:rsidR="003155F5" w:rsidRPr="00F6079C" w:rsidRDefault="00F6079C" w:rsidP="008876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Nakon što pritisnemo ok, dobijamo model u kojem je zavisna promjenljiva c_p, dok je nezavisna promjenljiva c_p(-1). Na osnovu vjerovatnoće (0%), dolazimo do zaključka da je nezavisna promjenljiva statistički značajna, dok na osnovu R-squared možemo vidjeti koliki procenat varijacija zavisne promjenljive</w:t>
      </w:r>
      <w:r w:rsidR="005B1932">
        <w:rPr>
          <w:rFonts w:ascii="Times New Roman" w:hAnsi="Times New Roman" w:cs="Times New Roman"/>
          <w:sz w:val="24"/>
          <w:szCs w:val="24"/>
        </w:rPr>
        <w:t xml:space="preserve"> objašnjavamo varijacijama nezavisne promjenljive</w:t>
      </w:r>
      <w:r w:rsidR="00D07E55">
        <w:rPr>
          <w:rFonts w:ascii="Times New Roman" w:hAnsi="Times New Roman" w:cs="Times New Roman"/>
          <w:sz w:val="24"/>
          <w:szCs w:val="24"/>
        </w:rPr>
        <w:t>. U našem primjeru 99,7109% varijacija zavisne promjenljive je objašnjeno varijacijama nezavisne promjenljive, što znači da je model valjan.</w:t>
      </w:r>
    </w:p>
    <w:p w:rsidR="003155F5" w:rsidRDefault="003155F5" w:rsidP="0088763A">
      <w:pPr>
        <w:autoSpaceDE w:val="0"/>
        <w:autoSpaceDN w:val="0"/>
        <w:adjustRightInd w:val="0"/>
        <w:spacing w:after="0" w:line="240" w:lineRule="auto"/>
        <w:rPr>
          <w:rFonts w:ascii="Arial" w:hAnsi="Arial" w:cs="Arial"/>
          <w:sz w:val="18"/>
          <w:szCs w:val="18"/>
        </w:rPr>
      </w:pPr>
    </w:p>
    <w:p w:rsidR="0088763A" w:rsidRDefault="0088763A" w:rsidP="0088763A">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8763A" w:rsidTr="0088763A">
        <w:trPr>
          <w:trHeight w:val="225"/>
        </w:trPr>
        <w:tc>
          <w:tcPr>
            <w:tcW w:w="2017" w:type="dxa"/>
            <w:gridSpan w:val="3"/>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C_P</w:t>
            </w: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rsidTr="0088763A">
        <w:trPr>
          <w:trHeight w:val="225"/>
        </w:trPr>
        <w:tc>
          <w:tcPr>
            <w:tcW w:w="2017" w:type="dxa"/>
            <w:gridSpan w:val="3"/>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rsidTr="0088763A">
        <w:trPr>
          <w:trHeight w:val="225"/>
        </w:trPr>
        <w:tc>
          <w:tcPr>
            <w:tcW w:w="2017" w:type="dxa"/>
            <w:gridSpan w:val="3"/>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03/12/18   Time: 02:48</w:t>
            </w: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rsidTr="0088763A">
        <w:trPr>
          <w:trHeight w:val="225"/>
        </w:trPr>
        <w:tc>
          <w:tcPr>
            <w:tcW w:w="2017" w:type="dxa"/>
            <w:gridSpan w:val="4"/>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5/02/2008 1/04/2017</w:t>
            </w: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rsidTr="0088763A">
        <w:trPr>
          <w:trHeight w:val="225"/>
        </w:trPr>
        <w:tc>
          <w:tcPr>
            <w:tcW w:w="2017" w:type="dxa"/>
            <w:gridSpan w:val="4"/>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2264 after adjustments</w:t>
            </w: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trPr>
          <w:trHeight w:hRule="exact" w:val="90"/>
        </w:trPr>
        <w:tc>
          <w:tcPr>
            <w:tcW w:w="201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trPr>
          <w:trHeight w:hRule="exact" w:val="13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trPr>
          <w:trHeight w:val="22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88763A">
        <w:trPr>
          <w:trHeight w:hRule="exact" w:val="90"/>
        </w:trPr>
        <w:tc>
          <w:tcPr>
            <w:tcW w:w="201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trPr>
          <w:trHeight w:hRule="exact" w:val="13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trPr>
          <w:trHeight w:val="22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C_P(-1)</w:t>
            </w:r>
          </w:p>
        </w:tc>
        <w:tc>
          <w:tcPr>
            <w:tcW w:w="1103" w:type="dxa"/>
            <w:tcBorders>
              <w:top w:val="nil"/>
              <w:left w:val="nil"/>
              <w:bottom w:val="nil"/>
              <w:right w:val="nil"/>
            </w:tcBorders>
            <w:vAlign w:val="bottom"/>
          </w:tcPr>
          <w:p w:rsidR="0088763A" w:rsidRPr="00F6079C" w:rsidRDefault="0088763A">
            <w:pPr>
              <w:autoSpaceDE w:val="0"/>
              <w:autoSpaceDN w:val="0"/>
              <w:adjustRightInd w:val="0"/>
              <w:spacing w:after="0" w:line="240" w:lineRule="auto"/>
              <w:ind w:right="10"/>
              <w:jc w:val="right"/>
              <w:rPr>
                <w:rFonts w:ascii="Arial" w:hAnsi="Arial" w:cs="Arial"/>
                <w:b/>
                <w:color w:val="000000"/>
                <w:sz w:val="20"/>
                <w:szCs w:val="20"/>
              </w:rPr>
            </w:pPr>
            <w:r w:rsidRPr="00F6079C">
              <w:rPr>
                <w:rFonts w:ascii="Arial" w:hAnsi="Arial" w:cs="Arial"/>
                <w:b/>
                <w:color w:val="000000"/>
                <w:sz w:val="20"/>
                <w:szCs w:val="20"/>
              </w:rPr>
              <w:t>1.000113</w:t>
            </w:r>
          </w:p>
        </w:tc>
        <w:tc>
          <w:tcPr>
            <w:tcW w:w="1207" w:type="dxa"/>
            <w:tcBorders>
              <w:top w:val="nil"/>
              <w:left w:val="nil"/>
              <w:bottom w:val="nil"/>
              <w:right w:val="nil"/>
            </w:tcBorders>
            <w:vAlign w:val="bottom"/>
          </w:tcPr>
          <w:p w:rsidR="0088763A" w:rsidRPr="0088763A" w:rsidRDefault="0088763A">
            <w:pPr>
              <w:autoSpaceDE w:val="0"/>
              <w:autoSpaceDN w:val="0"/>
              <w:adjustRightInd w:val="0"/>
              <w:spacing w:after="0" w:line="240" w:lineRule="auto"/>
              <w:ind w:right="10"/>
              <w:jc w:val="right"/>
              <w:rPr>
                <w:rFonts w:ascii="Arial" w:hAnsi="Arial" w:cs="Arial"/>
                <w:b/>
                <w:color w:val="000000"/>
                <w:sz w:val="18"/>
                <w:szCs w:val="18"/>
              </w:rPr>
            </w:pPr>
            <w:r w:rsidRPr="0088763A">
              <w:rPr>
                <w:rFonts w:ascii="Arial" w:hAnsi="Arial" w:cs="Arial"/>
                <w:b/>
                <w:color w:val="000000"/>
                <w:sz w:val="18"/>
                <w:szCs w:val="18"/>
              </w:rPr>
              <w:t>0.000219</w:t>
            </w: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4573.880</w:t>
            </w:r>
          </w:p>
        </w:tc>
        <w:tc>
          <w:tcPr>
            <w:tcW w:w="997" w:type="dxa"/>
            <w:tcBorders>
              <w:top w:val="nil"/>
              <w:left w:val="nil"/>
              <w:bottom w:val="nil"/>
              <w:right w:val="nil"/>
            </w:tcBorders>
            <w:vAlign w:val="bottom"/>
          </w:tcPr>
          <w:p w:rsidR="0088763A" w:rsidRPr="00F6079C" w:rsidRDefault="0088763A">
            <w:pPr>
              <w:autoSpaceDE w:val="0"/>
              <w:autoSpaceDN w:val="0"/>
              <w:adjustRightInd w:val="0"/>
              <w:spacing w:after="0" w:line="240" w:lineRule="auto"/>
              <w:ind w:right="10"/>
              <w:jc w:val="right"/>
              <w:rPr>
                <w:rFonts w:ascii="Arial" w:hAnsi="Arial" w:cs="Arial"/>
                <w:b/>
                <w:color w:val="000000"/>
                <w:sz w:val="20"/>
                <w:szCs w:val="20"/>
              </w:rPr>
            </w:pPr>
            <w:r w:rsidRPr="00F6079C">
              <w:rPr>
                <w:rFonts w:ascii="Arial" w:hAnsi="Arial" w:cs="Arial"/>
                <w:b/>
                <w:color w:val="000000"/>
                <w:sz w:val="20"/>
                <w:szCs w:val="20"/>
              </w:rPr>
              <w:t>0.0000</w:t>
            </w:r>
          </w:p>
        </w:tc>
      </w:tr>
      <w:tr w:rsidR="0088763A">
        <w:trPr>
          <w:trHeight w:hRule="exact" w:val="90"/>
        </w:trPr>
        <w:tc>
          <w:tcPr>
            <w:tcW w:w="201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trPr>
          <w:trHeight w:hRule="exact" w:val="13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rsidTr="0088763A">
        <w:trPr>
          <w:trHeight w:val="22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88763A" w:rsidRPr="00F6079C" w:rsidRDefault="0088763A">
            <w:pPr>
              <w:autoSpaceDE w:val="0"/>
              <w:autoSpaceDN w:val="0"/>
              <w:adjustRightInd w:val="0"/>
              <w:spacing w:after="0" w:line="240" w:lineRule="auto"/>
              <w:ind w:right="10"/>
              <w:jc w:val="right"/>
              <w:rPr>
                <w:rFonts w:ascii="Arial" w:hAnsi="Arial" w:cs="Arial"/>
                <w:b/>
                <w:color w:val="000000"/>
                <w:sz w:val="20"/>
                <w:szCs w:val="20"/>
              </w:rPr>
            </w:pPr>
            <w:r w:rsidRPr="00F6079C">
              <w:rPr>
                <w:rFonts w:ascii="Arial" w:hAnsi="Arial" w:cs="Arial"/>
                <w:b/>
                <w:color w:val="000000"/>
                <w:sz w:val="20"/>
                <w:szCs w:val="20"/>
              </w:rPr>
              <w:t>0.997109</w:t>
            </w:r>
          </w:p>
        </w:tc>
        <w:tc>
          <w:tcPr>
            <w:tcW w:w="1207" w:type="dxa"/>
            <w:gridSpan w:val="2"/>
            <w:tcBorders>
              <w:top w:val="nil"/>
              <w:left w:val="nil"/>
              <w:bottom w:val="nil"/>
              <w:right w:val="nil"/>
            </w:tcBorders>
            <w:vAlign w:val="bottom"/>
          </w:tcPr>
          <w:p w:rsidR="0088763A" w:rsidRDefault="0088763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35.45498</w:t>
            </w:r>
          </w:p>
        </w:tc>
      </w:tr>
      <w:tr w:rsidR="0088763A" w:rsidTr="0088763A">
        <w:trPr>
          <w:trHeight w:val="22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0.997109</w:t>
            </w:r>
          </w:p>
        </w:tc>
        <w:tc>
          <w:tcPr>
            <w:tcW w:w="1207" w:type="dxa"/>
            <w:gridSpan w:val="2"/>
            <w:tcBorders>
              <w:top w:val="nil"/>
              <w:left w:val="nil"/>
              <w:bottom w:val="nil"/>
              <w:right w:val="nil"/>
            </w:tcBorders>
            <w:vAlign w:val="bottom"/>
          </w:tcPr>
          <w:p w:rsidR="0088763A" w:rsidRDefault="0088763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6.991310</w:t>
            </w:r>
          </w:p>
        </w:tc>
      </w:tr>
      <w:tr w:rsidR="0088763A" w:rsidTr="0088763A">
        <w:trPr>
          <w:trHeight w:val="22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0.375913</w:t>
            </w:r>
          </w:p>
        </w:tc>
        <w:tc>
          <w:tcPr>
            <w:tcW w:w="1207" w:type="dxa"/>
            <w:gridSpan w:val="2"/>
            <w:tcBorders>
              <w:top w:val="nil"/>
              <w:left w:val="nil"/>
              <w:bottom w:val="nil"/>
              <w:right w:val="nil"/>
            </w:tcBorders>
            <w:vAlign w:val="bottom"/>
          </w:tcPr>
          <w:p w:rsidR="0088763A" w:rsidRDefault="0088763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0.881522</w:t>
            </w:r>
          </w:p>
        </w:tc>
      </w:tr>
      <w:tr w:rsidR="0088763A" w:rsidTr="0088763A">
        <w:trPr>
          <w:trHeight w:val="22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319.7853</w:t>
            </w:r>
          </w:p>
        </w:tc>
        <w:tc>
          <w:tcPr>
            <w:tcW w:w="1207" w:type="dxa"/>
            <w:gridSpan w:val="2"/>
            <w:tcBorders>
              <w:top w:val="nil"/>
              <w:left w:val="nil"/>
              <w:bottom w:val="nil"/>
              <w:right w:val="nil"/>
            </w:tcBorders>
            <w:vAlign w:val="bottom"/>
          </w:tcPr>
          <w:p w:rsidR="0088763A" w:rsidRDefault="0088763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0.884051</w:t>
            </w:r>
          </w:p>
        </w:tc>
      </w:tr>
      <w:tr w:rsidR="0088763A" w:rsidTr="0088763A">
        <w:trPr>
          <w:trHeight w:val="22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-996.8827</w:t>
            </w:r>
          </w:p>
        </w:tc>
        <w:tc>
          <w:tcPr>
            <w:tcW w:w="1207" w:type="dxa"/>
            <w:gridSpan w:val="2"/>
            <w:tcBorders>
              <w:top w:val="nil"/>
              <w:left w:val="nil"/>
              <w:bottom w:val="nil"/>
              <w:right w:val="nil"/>
            </w:tcBorders>
            <w:vAlign w:val="bottom"/>
          </w:tcPr>
          <w:p w:rsidR="0088763A" w:rsidRDefault="0088763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0.882445</w:t>
            </w:r>
          </w:p>
        </w:tc>
      </w:tr>
      <w:tr w:rsidR="0088763A">
        <w:trPr>
          <w:trHeight w:val="22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88763A" w:rsidRPr="00F6079C" w:rsidRDefault="0088763A">
            <w:pPr>
              <w:autoSpaceDE w:val="0"/>
              <w:autoSpaceDN w:val="0"/>
              <w:adjustRightInd w:val="0"/>
              <w:spacing w:after="0" w:line="240" w:lineRule="auto"/>
              <w:ind w:right="10"/>
              <w:jc w:val="right"/>
              <w:rPr>
                <w:rFonts w:ascii="Arial" w:hAnsi="Arial" w:cs="Arial"/>
                <w:b/>
                <w:color w:val="000000"/>
                <w:sz w:val="20"/>
                <w:szCs w:val="20"/>
              </w:rPr>
            </w:pPr>
            <w:r w:rsidRPr="00F6079C">
              <w:rPr>
                <w:rFonts w:ascii="Arial" w:hAnsi="Arial" w:cs="Arial"/>
                <w:b/>
                <w:color w:val="000000"/>
                <w:sz w:val="20"/>
                <w:szCs w:val="20"/>
              </w:rPr>
              <w:t>2.116593</w:t>
            </w:r>
          </w:p>
        </w:tc>
        <w:tc>
          <w:tcPr>
            <w:tcW w:w="120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ind w:right="10"/>
              <w:jc w:val="center"/>
              <w:rPr>
                <w:rFonts w:ascii="Arial" w:hAnsi="Arial" w:cs="Arial"/>
                <w:color w:val="000000"/>
                <w:sz w:val="18"/>
                <w:szCs w:val="18"/>
              </w:rPr>
            </w:pPr>
          </w:p>
        </w:tc>
      </w:tr>
      <w:tr w:rsidR="0088763A">
        <w:trPr>
          <w:trHeight w:hRule="exact" w:val="90"/>
        </w:trPr>
        <w:tc>
          <w:tcPr>
            <w:tcW w:w="2017" w:type="dxa"/>
            <w:tcBorders>
              <w:top w:val="nil"/>
              <w:left w:val="nil"/>
              <w:bottom w:val="double" w:sz="6" w:space="0"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r w:rsidR="0088763A">
        <w:trPr>
          <w:trHeight w:hRule="exact" w:val="135"/>
        </w:trPr>
        <w:tc>
          <w:tcPr>
            <w:tcW w:w="201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8763A" w:rsidRDefault="0088763A">
            <w:pPr>
              <w:autoSpaceDE w:val="0"/>
              <w:autoSpaceDN w:val="0"/>
              <w:adjustRightInd w:val="0"/>
              <w:spacing w:after="0" w:line="240" w:lineRule="auto"/>
              <w:jc w:val="center"/>
              <w:rPr>
                <w:rFonts w:ascii="Arial" w:hAnsi="Arial" w:cs="Arial"/>
                <w:color w:val="000000"/>
                <w:sz w:val="18"/>
                <w:szCs w:val="18"/>
              </w:rPr>
            </w:pPr>
          </w:p>
        </w:tc>
      </w:tr>
    </w:tbl>
    <w:p w:rsidR="00D07E55" w:rsidRDefault="0088763A" w:rsidP="00D07E55">
      <w:pPr>
        <w:jc w:val="both"/>
        <w:rPr>
          <w:rFonts w:ascii="Times New Roman" w:hAnsi="Times New Roman" w:cs="Times New Roman"/>
          <w:noProof/>
          <w:sz w:val="24"/>
          <w:szCs w:val="24"/>
        </w:rPr>
      </w:pPr>
      <w:r>
        <w:rPr>
          <w:rFonts w:ascii="Arial" w:hAnsi="Arial" w:cs="Arial"/>
          <w:sz w:val="18"/>
          <w:szCs w:val="18"/>
        </w:rPr>
        <w:br/>
      </w:r>
      <w:r w:rsidR="00D07E55" w:rsidRPr="00D07E55">
        <w:rPr>
          <w:rFonts w:ascii="Times New Roman" w:hAnsi="Times New Roman" w:cs="Times New Roman"/>
          <w:noProof/>
          <w:sz w:val="24"/>
          <w:szCs w:val="24"/>
        </w:rPr>
        <w:t>Ukoliko je ρ ≈ 1, onda serija</w:t>
      </w:r>
      <w:r w:rsidR="00D07E55">
        <w:rPr>
          <w:rFonts w:ascii="Times New Roman" w:hAnsi="Times New Roman" w:cs="Times New Roman"/>
          <w:noProof/>
          <w:sz w:val="24"/>
          <w:szCs w:val="24"/>
        </w:rPr>
        <w:t xml:space="preserve"> </w:t>
      </w:r>
      <w:r w:rsidR="00D07E55" w:rsidRPr="00D07E55">
        <w:rPr>
          <w:rFonts w:ascii="Times New Roman" w:hAnsi="Times New Roman" w:cs="Times New Roman"/>
          <w:noProof/>
          <w:sz w:val="24"/>
          <w:szCs w:val="24"/>
        </w:rPr>
        <w:t>ima jedinični korijen, odnosno serija je nestacionarna.</w:t>
      </w:r>
      <w:r w:rsidR="00D07E55">
        <w:rPr>
          <w:rFonts w:ascii="Times New Roman" w:hAnsi="Times New Roman" w:cs="Times New Roman"/>
          <w:noProof/>
          <w:sz w:val="24"/>
          <w:szCs w:val="24"/>
        </w:rPr>
        <w:t xml:space="preserve"> </w:t>
      </w:r>
      <w:r w:rsidR="00D07E55" w:rsidRPr="00D07E55">
        <w:rPr>
          <w:rFonts w:ascii="Times New Roman" w:hAnsi="Times New Roman" w:cs="Times New Roman"/>
          <w:noProof/>
          <w:sz w:val="24"/>
          <w:szCs w:val="24"/>
        </w:rPr>
        <w:t>Ukoliko je ρ ≤ 1, onda je serija stacionarna.</w:t>
      </w:r>
      <w:r w:rsidR="00D07E55">
        <w:rPr>
          <w:rFonts w:ascii="Times New Roman" w:hAnsi="Times New Roman" w:cs="Times New Roman"/>
          <w:noProof/>
          <w:sz w:val="24"/>
          <w:szCs w:val="24"/>
        </w:rPr>
        <w:t xml:space="preserve"> Vrijednost koeficijenta u našem primjeru je 1,000113, što znači da je serija nestacionarna.</w:t>
      </w:r>
      <w:r w:rsidR="00D07E55">
        <w:rPr>
          <w:rStyle w:val="FootnoteReference"/>
          <w:rFonts w:ascii="Times New Roman" w:hAnsi="Times New Roman" w:cs="Times New Roman"/>
          <w:noProof/>
          <w:sz w:val="24"/>
          <w:szCs w:val="24"/>
        </w:rPr>
        <w:footnoteReference w:id="2"/>
      </w:r>
    </w:p>
    <w:p w:rsidR="007C0CD2" w:rsidRDefault="00D07E55" w:rsidP="00D07E55">
      <w:pPr>
        <w:jc w:val="both"/>
        <w:rPr>
          <w:rFonts w:ascii="Times New Roman" w:hAnsi="Times New Roman" w:cs="Times New Roman"/>
          <w:noProof/>
          <w:sz w:val="24"/>
          <w:szCs w:val="24"/>
        </w:rPr>
      </w:pPr>
      <w:r>
        <w:rPr>
          <w:rFonts w:ascii="Times New Roman" w:hAnsi="Times New Roman" w:cs="Times New Roman"/>
          <w:noProof/>
          <w:sz w:val="24"/>
          <w:szCs w:val="24"/>
        </w:rPr>
        <w:t xml:space="preserve">Vrijednost Durbin-Watson stat nam ukazuje na postojanje autokorelacije (od 0 do 2 – testiramo postojanje pozitivne autokorelacije, dok u intervalu od 2 do 4 testiramo postojanje </w:t>
      </w:r>
      <w:r>
        <w:rPr>
          <w:rFonts w:ascii="Times New Roman" w:hAnsi="Times New Roman" w:cs="Times New Roman"/>
          <w:noProof/>
          <w:sz w:val="24"/>
          <w:szCs w:val="24"/>
        </w:rPr>
        <w:lastRenderedPageBreak/>
        <w:t xml:space="preserve">negativne autokorelacije). </w:t>
      </w:r>
      <w:r w:rsidR="007C0CD2">
        <w:rPr>
          <w:rFonts w:ascii="Times New Roman" w:hAnsi="Times New Roman" w:cs="Times New Roman"/>
          <w:noProof/>
          <w:sz w:val="24"/>
          <w:szCs w:val="24"/>
        </w:rPr>
        <w:t>Durbin-Watsin stat iznosi 2,116593, što ukazuje na postojanje negativne autokorelacije.</w:t>
      </w:r>
    </w:p>
    <w:p w:rsidR="0077035E" w:rsidRDefault="007C0CD2" w:rsidP="00D07E55">
      <w:pPr>
        <w:jc w:val="both"/>
        <w:rPr>
          <w:rFonts w:ascii="Times New Roman" w:hAnsi="Times New Roman" w:cs="Times New Roman"/>
          <w:noProof/>
          <w:sz w:val="24"/>
          <w:szCs w:val="24"/>
        </w:rPr>
      </w:pPr>
      <w:r>
        <w:rPr>
          <w:rFonts w:ascii="Times New Roman" w:hAnsi="Times New Roman" w:cs="Times New Roman"/>
          <w:noProof/>
          <w:sz w:val="24"/>
          <w:szCs w:val="24"/>
        </w:rPr>
        <w:t>Da bismo bili sigurni da je serija c_p nestacionarna, moramo testirati autokorelaciju i heteroskedastičnost u autoregresionom modelu.</w:t>
      </w:r>
    </w:p>
    <w:p w:rsidR="007C0CD2" w:rsidRPr="000C22C0" w:rsidRDefault="007C0CD2" w:rsidP="000C22C0">
      <w:pPr>
        <w:pStyle w:val="NoSpacing"/>
        <w:jc w:val="both"/>
        <w:rPr>
          <w:noProof/>
          <w:vertAlign w:val="subscript"/>
        </w:rPr>
      </w:pPr>
      <w:r>
        <w:rPr>
          <w:noProof/>
        </w:rPr>
        <w:t>Za testiranje autokorelacije koristimo Breusch-Godfrey Correlation LM Test. H</w:t>
      </w:r>
      <w:r>
        <w:rPr>
          <w:noProof/>
          <w:vertAlign w:val="subscript"/>
        </w:rPr>
        <w:t>0</w:t>
      </w:r>
      <w:r>
        <w:rPr>
          <w:noProof/>
        </w:rPr>
        <w:t xml:space="preserve"> bi bila da ne postoji problem autokorelacije grešaka, dok je H</w:t>
      </w:r>
      <w:r>
        <w:rPr>
          <w:noProof/>
          <w:vertAlign w:val="subscript"/>
        </w:rPr>
        <w:t xml:space="preserve">1 </w:t>
      </w:r>
      <w:r>
        <w:rPr>
          <w:noProof/>
        </w:rPr>
        <w:t>da postoji problem autokorelacije.</w:t>
      </w:r>
      <w:r w:rsidR="000C22C0">
        <w:rPr>
          <w:noProof/>
        </w:rPr>
        <w:t xml:space="preserve"> Postojanje autokorelacije znači da je narušena jedna od pretpostavki klasičnog linearnog regresionog modela po kojoj su slučajne greške nekorelisane, tako da je njihva varijansa jednaka nuli. Autokorelacija se najčešće javlja prilikom ocjenjivanja zavisnosti na bazi podataka vremenskih serija. Pa se može desiti da efekat slučajne greške iz jednog perioda, npr.t-1, ispolji u sledećem periodu, t. Prisustvo autokorelacije se najjednostavnije modelira uz pomoć autregresionog modela (</w:t>
      </w:r>
      <w:r w:rsidR="00821016">
        <w:rPr>
          <w:noProof/>
        </w:rPr>
        <w:t xml:space="preserve">kao šro smo već definisali: </w:t>
      </w:r>
      <w:r w:rsidR="000C22C0" w:rsidRPr="00821016">
        <w:rPr>
          <w:i/>
          <w:noProof/>
        </w:rPr>
        <w:t>c_p</w:t>
      </w:r>
      <w:r w:rsidR="000C22C0" w:rsidRPr="00821016">
        <w:rPr>
          <w:i/>
          <w:noProof/>
          <w:vertAlign w:val="subscript"/>
        </w:rPr>
        <w:t>t</w:t>
      </w:r>
      <w:r w:rsidR="000C22C0" w:rsidRPr="00821016">
        <w:rPr>
          <w:i/>
          <w:noProof/>
        </w:rPr>
        <w:t xml:space="preserve"> = ρc_p</w:t>
      </w:r>
      <w:r w:rsidR="000C22C0" w:rsidRPr="00821016">
        <w:rPr>
          <w:i/>
          <w:noProof/>
          <w:vertAlign w:val="subscript"/>
        </w:rPr>
        <w:t xml:space="preserve">t-1 </w:t>
      </w:r>
      <w:r w:rsidR="000C22C0" w:rsidRPr="00821016">
        <w:rPr>
          <w:i/>
          <w:noProof/>
        </w:rPr>
        <w:t>+ ε</w:t>
      </w:r>
      <w:r w:rsidR="000C22C0" w:rsidRPr="00821016">
        <w:rPr>
          <w:i/>
          <w:noProof/>
          <w:vertAlign w:val="subscript"/>
        </w:rPr>
        <w:t>t</w:t>
      </w:r>
      <w:r w:rsidR="000C22C0">
        <w:rPr>
          <w:noProof/>
          <w:vertAlign w:val="subscript"/>
        </w:rPr>
        <w:t xml:space="preserve"> </w:t>
      </w:r>
      <w:r w:rsidR="000C22C0">
        <w:rPr>
          <w:noProof/>
        </w:rPr>
        <w:t>)</w:t>
      </w:r>
      <w:r w:rsidR="00821016">
        <w:rPr>
          <w:noProof/>
        </w:rPr>
        <w:t xml:space="preserve">. </w:t>
      </w:r>
      <w:r>
        <w:rPr>
          <w:noProof/>
        </w:rPr>
        <w:t>Na osnovu vjerovatnoće vidimo da u modelu postoji autokorelacija.</w:t>
      </w:r>
    </w:p>
    <w:p w:rsidR="0018478C" w:rsidRDefault="0018478C" w:rsidP="0018478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8478C" w:rsidTr="0018478C">
        <w:trPr>
          <w:trHeight w:val="225"/>
        </w:trPr>
        <w:tc>
          <w:tcPr>
            <w:tcW w:w="2017" w:type="dxa"/>
            <w:gridSpan w:val="4"/>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Breusch-Godfrey Serial Correlation LM Test:</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5.674638</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F(2,2261)</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0.0035</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18478C" w:rsidRPr="007C0CD2" w:rsidRDefault="0018478C">
            <w:pPr>
              <w:autoSpaceDE w:val="0"/>
              <w:autoSpaceDN w:val="0"/>
              <w:adjustRightInd w:val="0"/>
              <w:spacing w:after="0" w:line="240" w:lineRule="auto"/>
              <w:ind w:right="10"/>
              <w:jc w:val="right"/>
              <w:rPr>
                <w:rFonts w:ascii="Arial" w:hAnsi="Arial" w:cs="Arial"/>
                <w:color w:val="000000"/>
                <w:sz w:val="18"/>
                <w:szCs w:val="18"/>
              </w:rPr>
            </w:pPr>
            <w:r w:rsidRPr="007C0CD2">
              <w:rPr>
                <w:rFonts w:ascii="Arial" w:hAnsi="Arial" w:cs="Arial"/>
                <w:color w:val="000000"/>
                <w:sz w:val="18"/>
                <w:szCs w:val="18"/>
              </w:rPr>
              <w:t>11.24402</w:t>
            </w:r>
          </w:p>
        </w:tc>
        <w:tc>
          <w:tcPr>
            <w:tcW w:w="1207" w:type="dxa"/>
            <w:gridSpan w:val="2"/>
            <w:tcBorders>
              <w:top w:val="nil"/>
              <w:left w:val="nil"/>
              <w:bottom w:val="nil"/>
              <w:right w:val="nil"/>
            </w:tcBorders>
            <w:vAlign w:val="bottom"/>
          </w:tcPr>
          <w:p w:rsidR="0018478C" w:rsidRPr="007C0CD2" w:rsidRDefault="0018478C">
            <w:pPr>
              <w:autoSpaceDE w:val="0"/>
              <w:autoSpaceDN w:val="0"/>
              <w:adjustRightInd w:val="0"/>
              <w:spacing w:after="0" w:line="240" w:lineRule="auto"/>
              <w:ind w:right="10"/>
              <w:rPr>
                <w:rFonts w:ascii="Arial" w:hAnsi="Arial" w:cs="Arial"/>
                <w:color w:val="000000"/>
                <w:sz w:val="18"/>
                <w:szCs w:val="18"/>
              </w:rPr>
            </w:pPr>
            <w:r w:rsidRPr="007C0CD2">
              <w:rPr>
                <w:rFonts w:ascii="Arial" w:hAnsi="Arial" w:cs="Arial"/>
                <w:color w:val="000000"/>
                <w:sz w:val="18"/>
                <w:szCs w:val="18"/>
              </w:rPr>
              <w:t>    Prob. Chi-Square(2)</w:t>
            </w:r>
          </w:p>
        </w:tc>
        <w:tc>
          <w:tcPr>
            <w:tcW w:w="997" w:type="dxa"/>
            <w:tcBorders>
              <w:top w:val="nil"/>
              <w:left w:val="nil"/>
              <w:bottom w:val="nil"/>
              <w:right w:val="nil"/>
            </w:tcBorders>
            <w:vAlign w:val="bottom"/>
          </w:tcPr>
          <w:p w:rsidR="0018478C" w:rsidRPr="007C0CD2" w:rsidRDefault="0018478C">
            <w:pPr>
              <w:autoSpaceDE w:val="0"/>
              <w:autoSpaceDN w:val="0"/>
              <w:adjustRightInd w:val="0"/>
              <w:spacing w:after="0" w:line="240" w:lineRule="auto"/>
              <w:ind w:right="10"/>
              <w:jc w:val="right"/>
              <w:rPr>
                <w:rFonts w:ascii="Arial" w:hAnsi="Arial" w:cs="Arial"/>
                <w:b/>
                <w:color w:val="000000"/>
                <w:sz w:val="20"/>
                <w:szCs w:val="20"/>
              </w:rPr>
            </w:pPr>
            <w:r w:rsidRPr="007C0CD2">
              <w:rPr>
                <w:rFonts w:ascii="Arial" w:hAnsi="Arial" w:cs="Arial"/>
                <w:b/>
                <w:color w:val="000000"/>
                <w:sz w:val="20"/>
                <w:szCs w:val="20"/>
              </w:rPr>
              <w:t>0.0036</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2"/>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RESID</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03/12/18   Time: 03:10</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5/02/2008 1/04/2017</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2264</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5"/>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Presample missing value lagged residuals set to zero.</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C_P(-1)</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1.06E-05</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0.000218</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0.048452</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0.9614</w:t>
            </w: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RESID(-1)</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-0.060707</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0.021015</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-2.888662</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0.0039</w:t>
            </w: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RESID(-2)</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-0.039915</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0.021017</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-1.899160</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0.0577</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0.004966</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0.001996</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0.004086</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0.375907</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0.375139</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0.878282</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318.1881</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0.885868</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-991.2148</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0.881050</w:t>
            </w: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2.000283</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r>
      <w:tr w:rsidR="0018478C">
        <w:trPr>
          <w:trHeight w:hRule="exact" w:val="90"/>
        </w:trPr>
        <w:tc>
          <w:tcPr>
            <w:tcW w:w="2017"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bl>
    <w:p w:rsidR="007C0CD2" w:rsidRDefault="0018478C">
      <w:pPr>
        <w:rPr>
          <w:rFonts w:ascii="Times New Roman" w:hAnsi="Times New Roman" w:cs="Times New Roman"/>
          <w:sz w:val="24"/>
          <w:szCs w:val="24"/>
        </w:rPr>
      </w:pPr>
      <w:r>
        <w:rPr>
          <w:rFonts w:ascii="Arial" w:hAnsi="Arial" w:cs="Arial"/>
          <w:sz w:val="18"/>
          <w:szCs w:val="18"/>
        </w:rPr>
        <w:br/>
      </w:r>
    </w:p>
    <w:p w:rsidR="0018478C" w:rsidRPr="00F02F8B" w:rsidRDefault="007C0CD2">
      <w:pPr>
        <w:rPr>
          <w:rFonts w:ascii="Times New Roman" w:hAnsi="Times New Roman" w:cs="Times New Roman"/>
          <w:sz w:val="24"/>
          <w:szCs w:val="24"/>
        </w:rPr>
      </w:pPr>
      <w:r w:rsidRPr="007C0CD2">
        <w:rPr>
          <w:rFonts w:ascii="Times New Roman" w:hAnsi="Times New Roman" w:cs="Times New Roman"/>
          <w:sz w:val="24"/>
          <w:szCs w:val="24"/>
        </w:rPr>
        <w:t>Heteriskedastičnost ćemo testirati pomoću Breusch-Pagan-Godfrey Testa</w:t>
      </w:r>
      <w:r>
        <w:rPr>
          <w:rFonts w:ascii="Times New Roman" w:hAnsi="Times New Roman" w:cs="Times New Roman"/>
          <w:sz w:val="24"/>
          <w:szCs w:val="24"/>
        </w:rPr>
        <w:t xml:space="preserve">. </w:t>
      </w:r>
      <w:r w:rsidR="00F02F8B">
        <w:rPr>
          <w:rFonts w:ascii="Times New Roman" w:hAnsi="Times New Roman" w:cs="Times New Roman"/>
          <w:sz w:val="24"/>
          <w:szCs w:val="24"/>
        </w:rPr>
        <w:t>H</w:t>
      </w:r>
      <w:r w:rsidR="00F02F8B">
        <w:rPr>
          <w:rFonts w:ascii="Times New Roman" w:hAnsi="Times New Roman" w:cs="Times New Roman"/>
          <w:sz w:val="24"/>
          <w:szCs w:val="24"/>
          <w:vertAlign w:val="subscript"/>
        </w:rPr>
        <w:t>0</w:t>
      </w:r>
      <w:r w:rsidR="00F02F8B">
        <w:rPr>
          <w:rFonts w:ascii="Times New Roman" w:hAnsi="Times New Roman" w:cs="Times New Roman"/>
          <w:sz w:val="24"/>
          <w:szCs w:val="24"/>
        </w:rPr>
        <w:t xml:space="preserve"> glasi da ne postoji problem heteroskedastičnosti, dok H</w:t>
      </w:r>
      <w:r w:rsidR="00F02F8B">
        <w:rPr>
          <w:rFonts w:ascii="Times New Roman" w:hAnsi="Times New Roman" w:cs="Times New Roman"/>
          <w:sz w:val="24"/>
          <w:szCs w:val="24"/>
          <w:vertAlign w:val="subscript"/>
        </w:rPr>
        <w:t>1</w:t>
      </w:r>
      <w:r w:rsidR="00F02F8B">
        <w:rPr>
          <w:rFonts w:ascii="Times New Roman" w:hAnsi="Times New Roman" w:cs="Times New Roman"/>
          <w:sz w:val="24"/>
          <w:szCs w:val="24"/>
        </w:rPr>
        <w:t xml:space="preserve"> glasi da postoji problem heteroskedastičnosti. </w:t>
      </w:r>
      <w:r w:rsidR="00821016">
        <w:rPr>
          <w:rFonts w:ascii="Times New Roman" w:hAnsi="Times New Roman" w:cs="Times New Roman"/>
          <w:sz w:val="24"/>
          <w:szCs w:val="24"/>
        </w:rPr>
        <w:t xml:space="preserve">Pojam heteroskedastičnosti implicira da je varijansa slučajne greške različita za razne vrijednosti nezavisne promjenljive (tj.slučajna greška ne ostvaruje isti stepen rasijavanja oko svoje srednje vrijednosti za različite nivoe objašnjavajuće promjenljive). </w:t>
      </w:r>
      <w:r w:rsidR="00F02F8B">
        <w:rPr>
          <w:rFonts w:ascii="Times New Roman" w:hAnsi="Times New Roman" w:cs="Times New Roman"/>
          <w:sz w:val="24"/>
          <w:szCs w:val="24"/>
        </w:rPr>
        <w:t xml:space="preserve">Na osnovu vjerovarnoće zaključujemo da u modelu postoji problem heteroskedastičnosti. </w:t>
      </w:r>
    </w:p>
    <w:p w:rsidR="0018478C" w:rsidRDefault="0018478C" w:rsidP="0018478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8478C" w:rsidTr="0018478C">
        <w:trPr>
          <w:trHeight w:val="225"/>
        </w:trPr>
        <w:tc>
          <w:tcPr>
            <w:tcW w:w="2017" w:type="dxa"/>
            <w:gridSpan w:val="5"/>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Breusch-Pagan-Godfrey</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F-statistic</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3.793829</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F(1,2262)</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0.0516</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3.790826</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0.0515</w:t>
            </w:r>
          </w:p>
        </w:tc>
      </w:tr>
      <w:tr w:rsidR="0018478C" w:rsidRPr="007C0CD2"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13.91780</w:t>
            </w:r>
          </w:p>
        </w:tc>
        <w:tc>
          <w:tcPr>
            <w:tcW w:w="1207" w:type="dxa"/>
            <w:gridSpan w:val="2"/>
            <w:tcBorders>
              <w:top w:val="nil"/>
              <w:left w:val="nil"/>
              <w:bottom w:val="nil"/>
              <w:right w:val="nil"/>
            </w:tcBorders>
            <w:vAlign w:val="bottom"/>
          </w:tcPr>
          <w:p w:rsidR="0018478C" w:rsidRPr="0018478C" w:rsidRDefault="0018478C">
            <w:pPr>
              <w:autoSpaceDE w:val="0"/>
              <w:autoSpaceDN w:val="0"/>
              <w:adjustRightInd w:val="0"/>
              <w:spacing w:after="0" w:line="240" w:lineRule="auto"/>
              <w:ind w:right="10"/>
              <w:rPr>
                <w:rFonts w:ascii="Arial" w:hAnsi="Arial" w:cs="Arial"/>
                <w:b/>
                <w:color w:val="000000"/>
                <w:sz w:val="18"/>
                <w:szCs w:val="18"/>
              </w:rPr>
            </w:pPr>
            <w:r w:rsidRPr="0018478C">
              <w:rPr>
                <w:rFonts w:ascii="Arial" w:hAnsi="Arial" w:cs="Arial"/>
                <w:b/>
                <w:color w:val="000000"/>
                <w:sz w:val="18"/>
                <w:szCs w:val="18"/>
              </w:rPr>
              <w:t>    Prob. Chi-Square(1)</w:t>
            </w:r>
          </w:p>
        </w:tc>
        <w:tc>
          <w:tcPr>
            <w:tcW w:w="997" w:type="dxa"/>
            <w:tcBorders>
              <w:top w:val="nil"/>
              <w:left w:val="nil"/>
              <w:bottom w:val="nil"/>
              <w:right w:val="nil"/>
            </w:tcBorders>
            <w:vAlign w:val="bottom"/>
          </w:tcPr>
          <w:p w:rsidR="0018478C" w:rsidRPr="007C0CD2" w:rsidRDefault="0018478C">
            <w:pPr>
              <w:autoSpaceDE w:val="0"/>
              <w:autoSpaceDN w:val="0"/>
              <w:adjustRightInd w:val="0"/>
              <w:spacing w:after="0" w:line="240" w:lineRule="auto"/>
              <w:ind w:right="10"/>
              <w:jc w:val="right"/>
              <w:rPr>
                <w:rFonts w:ascii="Arial" w:hAnsi="Arial" w:cs="Arial"/>
                <w:b/>
                <w:color w:val="000000"/>
              </w:rPr>
            </w:pPr>
            <w:r w:rsidRPr="007C0CD2">
              <w:rPr>
                <w:rFonts w:ascii="Arial" w:hAnsi="Arial" w:cs="Arial"/>
                <w:b/>
                <w:color w:val="000000"/>
              </w:rPr>
              <w:t>0.0002</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2"/>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03/12/18   Time: 03:15</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5/02/2008 1/04/2017</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2264</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0.220722</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0.041588</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5.307361</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C_P(-1)</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-0.002242</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0.001151</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-1.947775</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0.0516</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0.001674</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0.141248</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0.001233</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0.383004</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0.382768</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0.918106</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331.4082</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0.923164</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-1037.296</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0.919952</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3.793829</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1.646725</w:t>
            </w: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0.051565</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r>
    </w:tbl>
    <w:p w:rsidR="00F02F8B" w:rsidRDefault="0018478C">
      <w:r>
        <w:rPr>
          <w:rFonts w:ascii="Arial" w:hAnsi="Arial" w:cs="Arial"/>
          <w:sz w:val="18"/>
          <w:szCs w:val="18"/>
        </w:rPr>
        <w:br/>
      </w:r>
    </w:p>
    <w:p w:rsidR="0018478C" w:rsidRPr="00F02F8B" w:rsidRDefault="00F02F8B" w:rsidP="00F02F8B">
      <w:pPr>
        <w:rPr>
          <w:rFonts w:ascii="Times New Roman" w:hAnsi="Times New Roman" w:cs="Times New Roman"/>
          <w:sz w:val="24"/>
          <w:szCs w:val="24"/>
        </w:rPr>
      </w:pPr>
      <w:r w:rsidRPr="00F02F8B">
        <w:rPr>
          <w:rFonts w:ascii="Times New Roman" w:hAnsi="Times New Roman" w:cs="Times New Roman"/>
          <w:sz w:val="24"/>
          <w:szCs w:val="24"/>
        </w:rPr>
        <w:t>Kako u našem modelu postoji i problem autokorelacije i problem heteroskedastičnosti</w:t>
      </w:r>
      <w:r>
        <w:rPr>
          <w:rFonts w:ascii="Times New Roman" w:hAnsi="Times New Roman" w:cs="Times New Roman"/>
          <w:sz w:val="24"/>
          <w:szCs w:val="24"/>
        </w:rPr>
        <w:t>, da bi ispitali stacionarnost koristimo prošireni Dickey Fuller-ov test (ADF) i dobijamo sledeći rezultat: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8478C" w:rsidTr="0018478C">
        <w:trPr>
          <w:trHeight w:val="225"/>
        </w:trPr>
        <w:tc>
          <w:tcPr>
            <w:tcW w:w="2017" w:type="dxa"/>
            <w:gridSpan w:val="4"/>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C_P has a unit root</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5"/>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maxlag=26)</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single" w:sz="6" w:space="0" w:color="auto"/>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18478C" w:rsidRPr="0018478C" w:rsidRDefault="0018478C">
            <w:pPr>
              <w:autoSpaceDE w:val="0"/>
              <w:autoSpaceDN w:val="0"/>
              <w:adjustRightInd w:val="0"/>
              <w:spacing w:after="0" w:line="240" w:lineRule="auto"/>
              <w:jc w:val="center"/>
              <w:rPr>
                <w:rFonts w:ascii="Arial" w:hAnsi="Arial" w:cs="Arial"/>
                <w:b/>
                <w:color w:val="000000"/>
                <w:sz w:val="18"/>
                <w:szCs w:val="18"/>
              </w:rPr>
            </w:pPr>
            <w:r w:rsidRPr="0018478C">
              <w:rPr>
                <w:rFonts w:ascii="Arial" w:hAnsi="Arial" w:cs="Arial"/>
                <w:b/>
                <w:color w:val="000000"/>
                <w:sz w:val="18"/>
                <w:szCs w:val="18"/>
              </w:rPr>
              <w:t>-</w:t>
            </w:r>
            <w:r w:rsidRPr="00F02F8B">
              <w:rPr>
                <w:rFonts w:ascii="Arial" w:hAnsi="Arial" w:cs="Arial"/>
                <w:b/>
                <w:color w:val="000000"/>
              </w:rPr>
              <w:t>1.181600</w:t>
            </w:r>
          </w:p>
        </w:tc>
        <w:tc>
          <w:tcPr>
            <w:tcW w:w="997" w:type="dxa"/>
            <w:tcBorders>
              <w:top w:val="nil"/>
              <w:left w:val="nil"/>
              <w:bottom w:val="sing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0.6846</w:t>
            </w: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-3.433042</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-2.862615</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Pr="00F02F8B" w:rsidRDefault="0018478C">
            <w:pPr>
              <w:autoSpaceDE w:val="0"/>
              <w:autoSpaceDN w:val="0"/>
              <w:adjustRightInd w:val="0"/>
              <w:spacing w:after="0" w:line="240" w:lineRule="auto"/>
              <w:jc w:val="center"/>
              <w:rPr>
                <w:rFonts w:ascii="Arial" w:hAnsi="Arial" w:cs="Arial"/>
                <w:b/>
                <w:color w:val="000000"/>
              </w:rPr>
            </w:pPr>
            <w:r w:rsidRPr="00F02F8B">
              <w:rPr>
                <w:rFonts w:ascii="Arial" w:hAnsi="Arial" w:cs="Arial"/>
                <w:b/>
                <w:color w:val="000000"/>
              </w:rPr>
              <w:t>-2.567388</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4"/>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4"/>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D(C_P)</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3"/>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03/12/18   Time: 03:18</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4"/>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5/02/2008 1/04/2017</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gridSpan w:val="4"/>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2264 after adjustments</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C_P(-1)</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-0.001335</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0.001130</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-1.181600</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0.2375</w:t>
            </w: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0.053351</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0.040837</w:t>
            </w: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1.306438</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0.1915</w:t>
            </w:r>
          </w:p>
        </w:tc>
      </w:tr>
      <w:tr w:rsidR="0018478C">
        <w:trPr>
          <w:trHeight w:hRule="exact" w:val="90"/>
        </w:trPr>
        <w:tc>
          <w:tcPr>
            <w:tcW w:w="201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0.000617</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0.006009</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0.000175</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0.375887</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0.375854</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0.881651</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Sum squared resid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319.5442</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0.886708</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-996.0289</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0.883496</w:t>
            </w:r>
          </w:p>
        </w:tc>
      </w:tr>
      <w:tr w:rsidR="0018478C" w:rsidT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1.396179</w:t>
            </w:r>
          </w:p>
        </w:tc>
        <w:tc>
          <w:tcPr>
            <w:tcW w:w="1207" w:type="dxa"/>
            <w:gridSpan w:val="2"/>
            <w:tcBorders>
              <w:top w:val="nil"/>
              <w:left w:val="nil"/>
              <w:bottom w:val="nil"/>
              <w:right w:val="nil"/>
            </w:tcBorders>
            <w:vAlign w:val="bottom"/>
          </w:tcPr>
          <w:p w:rsidR="0018478C" w:rsidRDefault="001847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2.115124</w:t>
            </w:r>
          </w:p>
        </w:tc>
      </w:tr>
      <w:tr w:rsidR="0018478C">
        <w:trPr>
          <w:trHeight w:val="22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0.237489</w:t>
            </w: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ind w:right="10"/>
              <w:jc w:val="center"/>
              <w:rPr>
                <w:rFonts w:ascii="Arial" w:hAnsi="Arial" w:cs="Arial"/>
                <w:color w:val="000000"/>
                <w:sz w:val="18"/>
                <w:szCs w:val="18"/>
              </w:rPr>
            </w:pPr>
          </w:p>
        </w:tc>
      </w:tr>
      <w:tr w:rsidR="0018478C">
        <w:trPr>
          <w:trHeight w:hRule="exact" w:val="90"/>
        </w:trPr>
        <w:tc>
          <w:tcPr>
            <w:tcW w:w="2017"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r w:rsidR="0018478C">
        <w:trPr>
          <w:trHeight w:hRule="exact" w:val="135"/>
        </w:trPr>
        <w:tc>
          <w:tcPr>
            <w:tcW w:w="201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478C" w:rsidRDefault="0018478C">
            <w:pPr>
              <w:autoSpaceDE w:val="0"/>
              <w:autoSpaceDN w:val="0"/>
              <w:adjustRightInd w:val="0"/>
              <w:spacing w:after="0" w:line="240" w:lineRule="auto"/>
              <w:jc w:val="center"/>
              <w:rPr>
                <w:rFonts w:ascii="Arial" w:hAnsi="Arial" w:cs="Arial"/>
                <w:color w:val="000000"/>
                <w:sz w:val="18"/>
                <w:szCs w:val="18"/>
              </w:rPr>
            </w:pPr>
          </w:p>
        </w:tc>
      </w:tr>
    </w:tbl>
    <w:p w:rsidR="00F02F8B" w:rsidRDefault="0018478C" w:rsidP="00F02F8B">
      <w:pPr>
        <w:pStyle w:val="NoSpacing"/>
        <w:jc w:val="both"/>
        <w:rPr>
          <w:noProof/>
        </w:rPr>
      </w:pPr>
      <w:r>
        <w:rPr>
          <w:rFonts w:ascii="Arial" w:hAnsi="Arial" w:cs="Arial"/>
          <w:sz w:val="18"/>
          <w:szCs w:val="18"/>
        </w:rPr>
        <w:br/>
      </w:r>
      <w:r w:rsidR="00F02F8B" w:rsidRPr="00F02F8B">
        <w:rPr>
          <w:noProof/>
        </w:rPr>
        <w:t xml:space="preserve">Na osnovu vrijednosti t-testa i kritičnih vrijednosti uz rizik greške od 10%, sada sa sigurnošaću možemo reći da je serija </w:t>
      </w:r>
      <w:r w:rsidR="00F02F8B">
        <w:rPr>
          <w:noProof/>
        </w:rPr>
        <w:t>c_p</w:t>
      </w:r>
      <w:r w:rsidR="00F02F8B" w:rsidRPr="00F02F8B">
        <w:rPr>
          <w:noProof/>
        </w:rPr>
        <w:t xml:space="preserve"> </w:t>
      </w:r>
      <w:r w:rsidR="00F02F8B">
        <w:rPr>
          <w:noProof/>
        </w:rPr>
        <w:t>ne</w:t>
      </w:r>
      <w:r w:rsidR="00F02F8B" w:rsidRPr="00F02F8B">
        <w:rPr>
          <w:noProof/>
        </w:rPr>
        <w:t>stacionarna.</w:t>
      </w:r>
      <w:r w:rsidR="00F02F8B">
        <w:rPr>
          <w:noProof/>
        </w:rPr>
        <w:t xml:space="preserve"> </w:t>
      </w:r>
      <w:r w:rsidR="00F02F8B" w:rsidRPr="00D4212E">
        <w:rPr>
          <w:noProof/>
        </w:rPr>
        <w:t>Na osnovu kritičnih vrijednosti (-</w:t>
      </w:r>
      <w:r w:rsidR="00F02F8B">
        <w:rPr>
          <w:noProof/>
        </w:rPr>
        <w:t>2,567388</w:t>
      </w:r>
      <w:r w:rsidR="00F02F8B" w:rsidRPr="00D4212E">
        <w:rPr>
          <w:noProof/>
        </w:rPr>
        <w:t>) i na osnovu vrijednosti dobijene ovim testom (-1,</w:t>
      </w:r>
      <w:r w:rsidR="00F02F8B">
        <w:rPr>
          <w:noProof/>
        </w:rPr>
        <w:t>181600</w:t>
      </w:r>
      <w:r w:rsidR="00F02F8B" w:rsidRPr="00D4212E">
        <w:rPr>
          <w:noProof/>
        </w:rPr>
        <w:t xml:space="preserve">), zaključujemo da se nalazimo u oblasti gdje “vlada” </w:t>
      </w:r>
      <w:r w:rsidR="00F02F8B">
        <w:rPr>
          <w:noProof/>
        </w:rPr>
        <w:t>nulta</w:t>
      </w:r>
      <w:r w:rsidR="00F02F8B" w:rsidRPr="00D4212E">
        <w:rPr>
          <w:noProof/>
        </w:rPr>
        <w:t xml:space="preserve"> hipoteza, tj. da je serija </w:t>
      </w:r>
      <w:r w:rsidR="00F02F8B">
        <w:rPr>
          <w:noProof/>
        </w:rPr>
        <w:t>ne</w:t>
      </w:r>
      <w:r w:rsidR="00F02F8B" w:rsidRPr="00D4212E">
        <w:rPr>
          <w:noProof/>
        </w:rPr>
        <w:t>stacionarna.</w:t>
      </w:r>
    </w:p>
    <w:p w:rsidR="006815BE" w:rsidRDefault="006815BE" w:rsidP="006815BE">
      <w:pPr>
        <w:spacing w:after="0"/>
        <w:rPr>
          <w:rFonts w:ascii="Times New Roman" w:hAnsi="Times New Roman" w:cs="Times New Roman"/>
          <w:sz w:val="24"/>
          <w:szCs w:val="24"/>
        </w:rPr>
      </w:pPr>
      <w:r>
        <w:rPr>
          <w:rFonts w:ascii="Times New Roman" w:hAnsi="Times New Roman" w:cs="Times New Roman"/>
          <w:sz w:val="24"/>
          <w:szCs w:val="24"/>
        </w:rPr>
        <w:t xml:space="preserve">Kada testiramo autokorelaciju i heteroskedastičnost na nekoj seriji podataka mogu se javiti sledeći slučajevi: </w:t>
      </w:r>
      <w:r w:rsidRPr="00B94D41">
        <w:rPr>
          <w:rFonts w:ascii="Times New Roman" w:hAnsi="Times New Roman" w:cs="Times New Roman"/>
          <w:b/>
          <w:sz w:val="24"/>
          <w:szCs w:val="24"/>
        </w:rPr>
        <w:t>1</w:t>
      </w:r>
      <w:r>
        <w:rPr>
          <w:rFonts w:ascii="Times New Roman" w:hAnsi="Times New Roman" w:cs="Times New Roman"/>
          <w:sz w:val="24"/>
          <w:szCs w:val="24"/>
        </w:rPr>
        <w:t>. Nema autokorelacije i nema heteroskedastičnosti, stacionarnost serije se može provjeriti pomoću Dickey Fullerovog testa);</w:t>
      </w:r>
    </w:p>
    <w:p w:rsidR="006815BE" w:rsidRDefault="006815BE" w:rsidP="006815B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94D41">
        <w:rPr>
          <w:rFonts w:ascii="Times New Roman" w:hAnsi="Times New Roman" w:cs="Times New Roman"/>
          <w:b/>
          <w:sz w:val="24"/>
          <w:szCs w:val="24"/>
        </w:rPr>
        <w:t>2</w:t>
      </w:r>
      <w:r>
        <w:rPr>
          <w:rFonts w:ascii="Times New Roman" w:hAnsi="Times New Roman" w:cs="Times New Roman"/>
          <w:sz w:val="24"/>
          <w:szCs w:val="24"/>
        </w:rPr>
        <w:t>. Ima autokorelacije, nema heteroskedastičnosti, tada provjeravamo stacionarnost pomoću proširenog Dickey Fuller-ovog testa;</w:t>
      </w:r>
    </w:p>
    <w:p w:rsidR="006815BE" w:rsidRDefault="006815BE" w:rsidP="006815B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94D41">
        <w:rPr>
          <w:rFonts w:ascii="Times New Roman" w:hAnsi="Times New Roman" w:cs="Times New Roman"/>
          <w:b/>
          <w:sz w:val="24"/>
          <w:szCs w:val="24"/>
        </w:rPr>
        <w:t>3</w:t>
      </w:r>
      <w:r>
        <w:rPr>
          <w:rFonts w:ascii="Times New Roman" w:hAnsi="Times New Roman" w:cs="Times New Roman"/>
          <w:sz w:val="24"/>
          <w:szCs w:val="24"/>
        </w:rPr>
        <w:t xml:space="preserve">. Nema autokorelacije, ima heteroskedastičnosti koristimo Philips-Pheron-ov test (a može i prošireni Dickey Fuller-ov); </w:t>
      </w:r>
    </w:p>
    <w:p w:rsidR="006815BE" w:rsidRPr="00D4212E" w:rsidRDefault="006815BE" w:rsidP="006815BE">
      <w:pPr>
        <w:pStyle w:val="NoSpacing"/>
        <w:jc w:val="both"/>
        <w:rPr>
          <w:noProof/>
        </w:rPr>
      </w:pPr>
      <w:r>
        <w:t xml:space="preserve">                            </w:t>
      </w:r>
      <w:r w:rsidRPr="00B94D41">
        <w:rPr>
          <w:b/>
        </w:rPr>
        <w:t>4</w:t>
      </w:r>
      <w:r>
        <w:t xml:space="preserve">. Ima </w:t>
      </w:r>
      <w:proofErr w:type="spellStart"/>
      <w:r>
        <w:t>autokorelacije</w:t>
      </w:r>
      <w:proofErr w:type="spellEnd"/>
      <w:r>
        <w:t xml:space="preserve">, i </w:t>
      </w:r>
      <w:proofErr w:type="spellStart"/>
      <w:r>
        <w:t>ima</w:t>
      </w:r>
      <w:proofErr w:type="spellEnd"/>
      <w:r>
        <w:t xml:space="preserve"> </w:t>
      </w:r>
      <w:proofErr w:type="spellStart"/>
      <w:r>
        <w:t>heteroskedastičnosti</w:t>
      </w:r>
      <w:proofErr w:type="spellEnd"/>
      <w:r>
        <w:t xml:space="preserve"> </w:t>
      </w:r>
      <w:proofErr w:type="spellStart"/>
      <w:r>
        <w:t>koristimo</w:t>
      </w:r>
      <w:proofErr w:type="spellEnd"/>
      <w:r>
        <w:t xml:space="preserve"> </w:t>
      </w:r>
      <w:proofErr w:type="spellStart"/>
      <w:r>
        <w:t>prošireni</w:t>
      </w:r>
      <w:proofErr w:type="spellEnd"/>
      <w:r>
        <w:t xml:space="preserve"> Dickey Fuller-</w:t>
      </w:r>
      <w:proofErr w:type="spellStart"/>
      <w:r>
        <w:t>ov</w:t>
      </w:r>
      <w:proofErr w:type="spellEnd"/>
      <w:r>
        <w:t xml:space="preserve"> test.</w:t>
      </w:r>
    </w:p>
    <w:p w:rsidR="0030502D" w:rsidRDefault="0030502D" w:rsidP="0030502D">
      <w:pPr>
        <w:autoSpaceDE w:val="0"/>
        <w:autoSpaceDN w:val="0"/>
        <w:adjustRightInd w:val="0"/>
        <w:spacing w:line="240" w:lineRule="auto"/>
        <w:rPr>
          <w:rFonts w:ascii="Times New Roman" w:eastAsiaTheme="minorHAnsi" w:hAnsi="Times New Roman" w:cs="Times New Roman"/>
          <w:noProof/>
          <w:sz w:val="24"/>
          <w:szCs w:val="24"/>
        </w:rPr>
      </w:pPr>
    </w:p>
    <w:p w:rsidR="00B8705E" w:rsidRPr="0030502D" w:rsidRDefault="0030502D" w:rsidP="0030502D">
      <w:pPr>
        <w:autoSpaceDE w:val="0"/>
        <w:autoSpaceDN w:val="0"/>
        <w:adjustRightInd w:val="0"/>
        <w:spacing w:line="240" w:lineRule="auto"/>
        <w:rPr>
          <w:rFonts w:ascii="Times New Roman" w:eastAsiaTheme="minorHAnsi" w:hAnsi="Times New Roman" w:cs="Times New Roman"/>
          <w:noProof/>
          <w:sz w:val="24"/>
          <w:szCs w:val="24"/>
        </w:rPr>
      </w:pPr>
      <w:r w:rsidRPr="0030502D">
        <w:rPr>
          <w:rFonts w:ascii="Times New Roman" w:eastAsiaTheme="minorHAnsi" w:hAnsi="Times New Roman" w:cs="Times New Roman"/>
          <w:noProof/>
          <w:sz w:val="24"/>
          <w:szCs w:val="24"/>
        </w:rPr>
        <w:t>Autokorelaciju i heteroskedastičnost mozemo testirati i grafički tako što ćemo prvo napraviti seriju</w:t>
      </w:r>
      <w:r>
        <w:rPr>
          <w:rFonts w:ascii="Times New Roman" w:eastAsiaTheme="minorHAnsi" w:hAnsi="Times New Roman" w:cs="Times New Roman"/>
          <w:noProof/>
          <w:sz w:val="24"/>
          <w:szCs w:val="24"/>
        </w:rPr>
        <w:t xml:space="preserve"> residuala (koje ćemo imenovati kao resid01)i predstaviti je grafički da bismo na osnovu kretanja reziduala utvdili da li se radi o pozitivnoj ili negativnoj autokorelaciji. Dok za grafički prikaz heteroskedastičnosti upisujemo: </w:t>
      </w:r>
      <w:r w:rsidRPr="0030502D">
        <w:rPr>
          <w:rFonts w:ascii="Times New Roman" w:eastAsiaTheme="minorHAnsi" w:hAnsi="Times New Roman" w:cs="Times New Roman"/>
          <w:b/>
          <w:noProof/>
          <w:sz w:val="24"/>
          <w:szCs w:val="24"/>
        </w:rPr>
        <w:t>scat resid01 resid01(-1)</w:t>
      </w:r>
      <w:r>
        <w:rPr>
          <w:rFonts w:ascii="Times New Roman" w:eastAsiaTheme="minorHAnsi" w:hAnsi="Times New Roman" w:cs="Times New Roman"/>
          <w:noProof/>
          <w:sz w:val="24"/>
          <w:szCs w:val="24"/>
        </w:rPr>
        <w:t xml:space="preserve"> i dobijamo:</w:t>
      </w:r>
    </w:p>
    <w:p w:rsidR="00B8705E" w:rsidRDefault="00B8705E" w:rsidP="00F11808">
      <w:pPr>
        <w:autoSpaceDE w:val="0"/>
        <w:autoSpaceDN w:val="0"/>
        <w:adjustRightInd w:val="0"/>
        <w:rPr>
          <w:rFonts w:ascii="Arial" w:eastAsiaTheme="minorHAnsi" w:hAnsi="Arial" w:cs="Arial"/>
          <w:noProof/>
          <w:sz w:val="18"/>
          <w:szCs w:val="18"/>
        </w:rPr>
      </w:pPr>
    </w:p>
    <w:p w:rsidR="0018478C" w:rsidRPr="0077035E" w:rsidRDefault="0043231E">
      <w:pPr>
        <w:rPr>
          <w:rFonts w:ascii="Times New Roman" w:hAnsi="Times New Roman" w:cs="Times New Roman"/>
          <w:sz w:val="24"/>
          <w:szCs w:val="24"/>
        </w:rPr>
      </w:pPr>
      <w:r w:rsidRPr="0077035E">
        <w:rPr>
          <w:rFonts w:ascii="Times New Roman" w:hAnsi="Times New Roman" w:cs="Times New Roman"/>
          <w:noProof/>
          <w:sz w:val="24"/>
          <w:szCs w:val="24"/>
        </w:rPr>
        <w:drawing>
          <wp:inline distT="0" distB="0" distL="0" distR="0">
            <wp:extent cx="3272155" cy="320611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272155" cy="3206115"/>
                    </a:xfrm>
                    <a:prstGeom prst="rect">
                      <a:avLst/>
                    </a:prstGeom>
                    <a:noFill/>
                    <a:ln w="9525">
                      <a:noFill/>
                      <a:miter lim="800000"/>
                      <a:headEnd/>
                      <a:tailEnd/>
                    </a:ln>
                  </pic:spPr>
                </pic:pic>
              </a:graphicData>
            </a:graphic>
          </wp:inline>
        </w:drawing>
      </w:r>
    </w:p>
    <w:p w:rsidR="0077035E" w:rsidRPr="0077035E" w:rsidRDefault="0077035E">
      <w:pPr>
        <w:rPr>
          <w:rFonts w:ascii="Times New Roman" w:hAnsi="Times New Roman" w:cs="Times New Roman"/>
          <w:sz w:val="24"/>
          <w:szCs w:val="24"/>
        </w:rPr>
      </w:pPr>
      <w:r w:rsidRPr="0077035E">
        <w:rPr>
          <w:rFonts w:ascii="Times New Roman" w:hAnsi="Times New Roman" w:cs="Times New Roman"/>
          <w:sz w:val="24"/>
          <w:szCs w:val="24"/>
        </w:rPr>
        <w:t>Na dijagramu rasturanja</w:t>
      </w:r>
      <w:r>
        <w:rPr>
          <w:rFonts w:ascii="Times New Roman" w:hAnsi="Times New Roman" w:cs="Times New Roman"/>
          <w:sz w:val="24"/>
          <w:szCs w:val="24"/>
        </w:rPr>
        <w:t xml:space="preserve"> </w:t>
      </w:r>
      <w:r w:rsidR="00133746">
        <w:rPr>
          <w:rFonts w:ascii="Times New Roman" w:hAnsi="Times New Roman" w:cs="Times New Roman"/>
          <w:sz w:val="24"/>
          <w:szCs w:val="24"/>
        </w:rPr>
        <w:t xml:space="preserve">ne postoji jasna veza, </w:t>
      </w:r>
      <w:r w:rsidRPr="0077035E">
        <w:rPr>
          <w:rFonts w:ascii="Times New Roman" w:hAnsi="Times New Roman" w:cs="Times New Roman"/>
          <w:sz w:val="24"/>
          <w:szCs w:val="24"/>
        </w:rPr>
        <w:t>niti zavisnost između varijansi slučajne greš</w:t>
      </w:r>
      <w:r>
        <w:rPr>
          <w:rFonts w:ascii="Times New Roman" w:hAnsi="Times New Roman" w:cs="Times New Roman"/>
          <w:sz w:val="24"/>
          <w:szCs w:val="24"/>
        </w:rPr>
        <w:t>ke i zavisne promjenljive, pa ka</w:t>
      </w:r>
      <w:r w:rsidRPr="0077035E">
        <w:rPr>
          <w:rFonts w:ascii="Times New Roman" w:hAnsi="Times New Roman" w:cs="Times New Roman"/>
          <w:sz w:val="24"/>
          <w:szCs w:val="24"/>
        </w:rPr>
        <w:t>žemo da su u tom slučaju greške homoskedastične, sto nije slučaj kada primijenimo formalni test, kao ranije. Validniji je formalni test od grafičkog prikaza</w:t>
      </w:r>
      <w:r>
        <w:rPr>
          <w:rFonts w:ascii="Times New Roman" w:hAnsi="Times New Roman" w:cs="Times New Roman"/>
          <w:sz w:val="24"/>
          <w:szCs w:val="24"/>
        </w:rPr>
        <w:t xml:space="preserve">. </w:t>
      </w:r>
    </w:p>
    <w:sectPr w:rsidR="0077035E" w:rsidRPr="0077035E" w:rsidSect="00B8241C">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97" w:rsidRDefault="00CC4097" w:rsidP="0010510E">
      <w:pPr>
        <w:spacing w:after="0" w:line="240" w:lineRule="auto"/>
      </w:pPr>
      <w:r>
        <w:separator/>
      </w:r>
    </w:p>
  </w:endnote>
  <w:endnote w:type="continuationSeparator" w:id="0">
    <w:p w:rsidR="00CC4097" w:rsidRDefault="00CC4097" w:rsidP="0010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97" w:rsidRDefault="00CC4097" w:rsidP="0010510E">
      <w:pPr>
        <w:spacing w:after="0" w:line="240" w:lineRule="auto"/>
      </w:pPr>
      <w:r>
        <w:separator/>
      </w:r>
    </w:p>
  </w:footnote>
  <w:footnote w:type="continuationSeparator" w:id="0">
    <w:p w:rsidR="00CC4097" w:rsidRDefault="00CC4097" w:rsidP="0010510E">
      <w:pPr>
        <w:spacing w:after="0" w:line="240" w:lineRule="auto"/>
      </w:pPr>
      <w:r>
        <w:continuationSeparator/>
      </w:r>
    </w:p>
  </w:footnote>
  <w:footnote w:id="1">
    <w:p w:rsidR="000C22C0" w:rsidRDefault="000C22C0">
      <w:pPr>
        <w:pStyle w:val="FootnoteText"/>
      </w:pPr>
      <w:r>
        <w:rPr>
          <w:rStyle w:val="FootnoteReference"/>
        </w:rPr>
        <w:footnoteRef/>
      </w:r>
      <w:hyperlink r:id="rId1" w:history="1">
        <w:r w:rsidRPr="00FB72D8">
          <w:rPr>
            <w:rStyle w:val="Hyperlink"/>
            <w:rFonts w:ascii="Times New Roman" w:hAnsi="Times New Roman" w:cs="Times New Roman"/>
          </w:rPr>
          <w:t>http://www.ekfak.kg.ac.rs/sites/default/files/nastava/Novi%20Studijski%20Programi/I%20godina/Osnovi%20statistike/Materijali/udzbenik/02_Deskritivna_analiza_2009.pdf</w:t>
        </w:r>
      </w:hyperlink>
      <w:r>
        <w:rPr>
          <w:rFonts w:ascii="Times New Roman" w:hAnsi="Times New Roman" w:cs="Times New Roman"/>
        </w:rPr>
        <w:t xml:space="preserve"> </w:t>
      </w:r>
    </w:p>
  </w:footnote>
  <w:footnote w:id="2">
    <w:p w:rsidR="000C22C0" w:rsidRDefault="000C22C0">
      <w:pPr>
        <w:pStyle w:val="FootnoteText"/>
      </w:pPr>
      <w:r>
        <w:rPr>
          <w:rStyle w:val="FootnoteReference"/>
        </w:rPr>
        <w:footnoteRef/>
      </w:r>
      <w:r>
        <w:t xml:space="preserve"> </w:t>
      </w:r>
      <w:r w:rsidRPr="00D07E55">
        <w:rPr>
          <w:rFonts w:ascii="Times New Roman" w:hAnsi="Times New Roman" w:cs="Times New Roman"/>
        </w:rPr>
        <w:t>Stacionarna vremenska serija je ona serija koja se kreće po prepoznatljivoj putanji tokom vremena</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4B"/>
    <w:rsid w:val="00012A43"/>
    <w:rsid w:val="000C22C0"/>
    <w:rsid w:val="000F28D9"/>
    <w:rsid w:val="0010510E"/>
    <w:rsid w:val="00133746"/>
    <w:rsid w:val="0018478C"/>
    <w:rsid w:val="001B0C54"/>
    <w:rsid w:val="001D061B"/>
    <w:rsid w:val="0030502D"/>
    <w:rsid w:val="003155F5"/>
    <w:rsid w:val="003930AB"/>
    <w:rsid w:val="003E6463"/>
    <w:rsid w:val="004010D1"/>
    <w:rsid w:val="00417511"/>
    <w:rsid w:val="0043231E"/>
    <w:rsid w:val="00447E36"/>
    <w:rsid w:val="004543E0"/>
    <w:rsid w:val="00512EDB"/>
    <w:rsid w:val="00513700"/>
    <w:rsid w:val="0053601A"/>
    <w:rsid w:val="005B1932"/>
    <w:rsid w:val="005E1F44"/>
    <w:rsid w:val="00664540"/>
    <w:rsid w:val="006815BE"/>
    <w:rsid w:val="006E1982"/>
    <w:rsid w:val="00733112"/>
    <w:rsid w:val="0077035E"/>
    <w:rsid w:val="007C0CD2"/>
    <w:rsid w:val="00821016"/>
    <w:rsid w:val="0088763A"/>
    <w:rsid w:val="00940C2C"/>
    <w:rsid w:val="0097682D"/>
    <w:rsid w:val="0098564B"/>
    <w:rsid w:val="009E4A56"/>
    <w:rsid w:val="009F74B2"/>
    <w:rsid w:val="00A20B4A"/>
    <w:rsid w:val="00B334F0"/>
    <w:rsid w:val="00B8241C"/>
    <w:rsid w:val="00B8705E"/>
    <w:rsid w:val="00BC5453"/>
    <w:rsid w:val="00C50DE7"/>
    <w:rsid w:val="00C53E01"/>
    <w:rsid w:val="00C906DF"/>
    <w:rsid w:val="00CA1892"/>
    <w:rsid w:val="00CC4097"/>
    <w:rsid w:val="00D07E55"/>
    <w:rsid w:val="00D33AD0"/>
    <w:rsid w:val="00D74056"/>
    <w:rsid w:val="00DB5DB8"/>
    <w:rsid w:val="00DD4F91"/>
    <w:rsid w:val="00DD542F"/>
    <w:rsid w:val="00DE1086"/>
    <w:rsid w:val="00E20AB0"/>
    <w:rsid w:val="00E9155B"/>
    <w:rsid w:val="00F02F8B"/>
    <w:rsid w:val="00F11808"/>
    <w:rsid w:val="00F35FE7"/>
    <w:rsid w:val="00F6079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56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64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53E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E01"/>
    <w:rPr>
      <w:color w:val="0000FF"/>
      <w:u w:val="single"/>
    </w:rPr>
  </w:style>
  <w:style w:type="character" w:customStyle="1" w:styleId="mwe-math-mathml-inline">
    <w:name w:val="mwe-math-mathml-inline"/>
    <w:basedOn w:val="DefaultParagraphFont"/>
    <w:rsid w:val="00C53E01"/>
  </w:style>
  <w:style w:type="paragraph" w:styleId="BalloonText">
    <w:name w:val="Balloon Text"/>
    <w:basedOn w:val="Normal"/>
    <w:link w:val="BalloonTextChar"/>
    <w:uiPriority w:val="99"/>
    <w:semiHidden/>
    <w:unhideWhenUsed/>
    <w:rsid w:val="0040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D1"/>
    <w:rPr>
      <w:rFonts w:ascii="Tahoma" w:hAnsi="Tahoma" w:cs="Tahoma"/>
      <w:sz w:val="16"/>
      <w:szCs w:val="16"/>
    </w:rPr>
  </w:style>
  <w:style w:type="paragraph" w:styleId="NoSpacing">
    <w:name w:val="No Spacing"/>
    <w:uiPriority w:val="1"/>
    <w:qFormat/>
    <w:rsid w:val="00F11808"/>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05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10E"/>
    <w:rPr>
      <w:sz w:val="20"/>
      <w:szCs w:val="20"/>
    </w:rPr>
  </w:style>
  <w:style w:type="character" w:styleId="FootnoteReference">
    <w:name w:val="footnote reference"/>
    <w:basedOn w:val="DefaultParagraphFont"/>
    <w:uiPriority w:val="99"/>
    <w:semiHidden/>
    <w:unhideWhenUsed/>
    <w:rsid w:val="00105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56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64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53E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E01"/>
    <w:rPr>
      <w:color w:val="0000FF"/>
      <w:u w:val="single"/>
    </w:rPr>
  </w:style>
  <w:style w:type="character" w:customStyle="1" w:styleId="mwe-math-mathml-inline">
    <w:name w:val="mwe-math-mathml-inline"/>
    <w:basedOn w:val="DefaultParagraphFont"/>
    <w:rsid w:val="00C53E01"/>
  </w:style>
  <w:style w:type="paragraph" w:styleId="BalloonText">
    <w:name w:val="Balloon Text"/>
    <w:basedOn w:val="Normal"/>
    <w:link w:val="BalloonTextChar"/>
    <w:uiPriority w:val="99"/>
    <w:semiHidden/>
    <w:unhideWhenUsed/>
    <w:rsid w:val="0040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D1"/>
    <w:rPr>
      <w:rFonts w:ascii="Tahoma" w:hAnsi="Tahoma" w:cs="Tahoma"/>
      <w:sz w:val="16"/>
      <w:szCs w:val="16"/>
    </w:rPr>
  </w:style>
  <w:style w:type="paragraph" w:styleId="NoSpacing">
    <w:name w:val="No Spacing"/>
    <w:uiPriority w:val="1"/>
    <w:qFormat/>
    <w:rsid w:val="00F11808"/>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05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10E"/>
    <w:rPr>
      <w:sz w:val="20"/>
      <w:szCs w:val="20"/>
    </w:rPr>
  </w:style>
  <w:style w:type="character" w:styleId="FootnoteReference">
    <w:name w:val="footnote reference"/>
    <w:basedOn w:val="DefaultParagraphFont"/>
    <w:uiPriority w:val="99"/>
    <w:semiHidden/>
    <w:unhideWhenUsed/>
    <w:rsid w:val="00105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kfak.kg.ac.rs/sites/default/files/nastava/Novi%20Studijski%20Programi/I%20godina/Osnovi%20statistike/Materijali/udzbenik/02_Deskritivna_analiza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FD74-63BC-48EF-A9FA-DF29EA13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2018-03-16T12:04:00Z</dcterms:created>
  <dcterms:modified xsi:type="dcterms:W3CDTF">2018-03-16T12:04:00Z</dcterms:modified>
</cp:coreProperties>
</file>